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4"/>
        <w:gridCol w:w="152"/>
        <w:gridCol w:w="4658"/>
      </w:tblGrid>
      <w:tr w:rsidR="00D63302" w:rsidRPr="00D63302" w14:paraId="01681DEA" w14:textId="77777777" w:rsidTr="00617DD9">
        <w:trPr>
          <w:trHeight w:val="717"/>
        </w:trPr>
        <w:tc>
          <w:tcPr>
            <w:tcW w:w="9314" w:type="dxa"/>
            <w:gridSpan w:val="3"/>
            <w:tcBorders>
              <w:top w:val="single" w:sz="4" w:space="0" w:color="auto"/>
              <w:left w:val="single" w:sz="4" w:space="0" w:color="auto"/>
              <w:bottom w:val="single" w:sz="4" w:space="0" w:color="auto"/>
              <w:right w:val="single" w:sz="4" w:space="0" w:color="auto"/>
            </w:tcBorders>
            <w:shd w:val="clear" w:color="auto" w:fill="E0E0E0"/>
          </w:tcPr>
          <w:p w14:paraId="6D78670D" w14:textId="77777777" w:rsidR="002E647C" w:rsidRPr="00691913" w:rsidRDefault="002E647C" w:rsidP="000F4E3F">
            <w:pPr>
              <w:jc w:val="center"/>
              <w:rPr>
                <w:rFonts w:ascii="Arial" w:hAnsi="Arial" w:cs="Arial"/>
                <w:b/>
                <w:bCs/>
                <w:sz w:val="28"/>
                <w:szCs w:val="28"/>
                <w:u w:val="single"/>
              </w:rPr>
            </w:pPr>
          </w:p>
          <w:p w14:paraId="3F1649FF" w14:textId="77777777" w:rsidR="002E647C" w:rsidRPr="00691913" w:rsidRDefault="002E647C" w:rsidP="000F4E3F">
            <w:pPr>
              <w:jc w:val="center"/>
              <w:rPr>
                <w:rFonts w:ascii="Arial" w:hAnsi="Arial" w:cs="Arial"/>
                <w:b/>
                <w:bCs/>
                <w:sz w:val="28"/>
                <w:szCs w:val="28"/>
              </w:rPr>
            </w:pPr>
            <w:r w:rsidRPr="00691913">
              <w:rPr>
                <w:rFonts w:ascii="Arial" w:hAnsi="Arial" w:cs="Arial"/>
                <w:b/>
                <w:bCs/>
                <w:sz w:val="28"/>
                <w:szCs w:val="28"/>
              </w:rPr>
              <w:t>JOB DESCRIPTION</w:t>
            </w:r>
          </w:p>
          <w:p w14:paraId="5521813E" w14:textId="77777777" w:rsidR="002E647C" w:rsidRPr="00691913" w:rsidRDefault="002E647C" w:rsidP="000F4E3F">
            <w:pPr>
              <w:jc w:val="center"/>
              <w:rPr>
                <w:rFonts w:ascii="Arial" w:hAnsi="Arial" w:cs="Arial"/>
                <w:b/>
                <w:bCs/>
                <w:sz w:val="28"/>
                <w:szCs w:val="28"/>
              </w:rPr>
            </w:pPr>
          </w:p>
        </w:tc>
      </w:tr>
      <w:tr w:rsidR="00D63302" w:rsidRPr="00D63302" w14:paraId="10039A5D" w14:textId="77777777" w:rsidTr="00617DD9">
        <w:tc>
          <w:tcPr>
            <w:tcW w:w="9314" w:type="dxa"/>
            <w:gridSpan w:val="3"/>
            <w:tcBorders>
              <w:top w:val="single" w:sz="4" w:space="0" w:color="auto"/>
              <w:left w:val="single" w:sz="4" w:space="0" w:color="auto"/>
              <w:bottom w:val="single" w:sz="4" w:space="0" w:color="auto"/>
              <w:right w:val="single" w:sz="4" w:space="0" w:color="auto"/>
            </w:tcBorders>
          </w:tcPr>
          <w:p w14:paraId="7F7F2A3C" w14:textId="15869722" w:rsidR="007077CC" w:rsidRDefault="002E647C" w:rsidP="007077CC">
            <w:pPr>
              <w:pStyle w:val="Default"/>
              <w:rPr>
                <w:b/>
                <w:bCs/>
                <w:sz w:val="20"/>
              </w:rPr>
            </w:pPr>
            <w:r w:rsidRPr="00691913">
              <w:rPr>
                <w:b/>
                <w:bCs/>
                <w:sz w:val="20"/>
              </w:rPr>
              <w:t>Job Title</w:t>
            </w:r>
          </w:p>
          <w:p w14:paraId="6760B7E9" w14:textId="22C93F37" w:rsidR="00F11425" w:rsidRPr="00F11425" w:rsidRDefault="00F11425" w:rsidP="007077CC">
            <w:pPr>
              <w:pStyle w:val="Default"/>
            </w:pPr>
            <w:r w:rsidRPr="00F11425">
              <w:rPr>
                <w:sz w:val="20"/>
              </w:rPr>
              <w:t xml:space="preserve">Senior Housekeeping Supervisor </w:t>
            </w:r>
          </w:p>
          <w:tbl>
            <w:tblPr>
              <w:tblW w:w="0" w:type="auto"/>
              <w:tblBorders>
                <w:top w:val="nil"/>
                <w:left w:val="nil"/>
                <w:bottom w:val="nil"/>
                <w:right w:val="nil"/>
              </w:tblBorders>
              <w:tblLook w:val="0000" w:firstRow="0" w:lastRow="0" w:firstColumn="0" w:lastColumn="0" w:noHBand="0" w:noVBand="0"/>
            </w:tblPr>
            <w:tblGrid>
              <w:gridCol w:w="222"/>
            </w:tblGrid>
            <w:tr w:rsidR="007077CC" w14:paraId="06450C72" w14:textId="77777777">
              <w:trPr>
                <w:trHeight w:val="93"/>
              </w:trPr>
              <w:tc>
                <w:tcPr>
                  <w:tcW w:w="0" w:type="auto"/>
                </w:tcPr>
                <w:p w14:paraId="4C84307D" w14:textId="166B25A5" w:rsidR="007077CC" w:rsidRDefault="007077CC" w:rsidP="007077CC">
                  <w:pPr>
                    <w:pStyle w:val="Default"/>
                    <w:rPr>
                      <w:sz w:val="20"/>
                      <w:szCs w:val="20"/>
                    </w:rPr>
                  </w:pPr>
                </w:p>
              </w:tc>
            </w:tr>
          </w:tbl>
          <w:p w14:paraId="0280532D" w14:textId="77777777" w:rsidR="005A76D3" w:rsidRPr="00691913" w:rsidRDefault="005A76D3" w:rsidP="005F79D1">
            <w:pPr>
              <w:rPr>
                <w:rFonts w:ascii="Arial" w:hAnsi="Arial" w:cs="Arial"/>
                <w:bCs/>
                <w:sz w:val="20"/>
              </w:rPr>
            </w:pPr>
          </w:p>
        </w:tc>
      </w:tr>
      <w:tr w:rsidR="00D63302" w:rsidRPr="00D63302" w14:paraId="44F5869A" w14:textId="77777777" w:rsidTr="00617DD9">
        <w:tc>
          <w:tcPr>
            <w:tcW w:w="4504" w:type="dxa"/>
            <w:tcBorders>
              <w:top w:val="single" w:sz="4" w:space="0" w:color="auto"/>
              <w:left w:val="single" w:sz="4" w:space="0" w:color="auto"/>
              <w:bottom w:val="single" w:sz="4" w:space="0" w:color="auto"/>
              <w:right w:val="single" w:sz="4" w:space="0" w:color="auto"/>
            </w:tcBorders>
          </w:tcPr>
          <w:p w14:paraId="754595AC" w14:textId="77777777" w:rsidR="002E647C" w:rsidRPr="00691913" w:rsidRDefault="002E647C" w:rsidP="008D625F">
            <w:pPr>
              <w:rPr>
                <w:rFonts w:ascii="Arial" w:hAnsi="Arial" w:cs="Arial"/>
                <w:b/>
                <w:bCs/>
                <w:sz w:val="20"/>
              </w:rPr>
            </w:pPr>
            <w:r w:rsidRPr="00691913">
              <w:rPr>
                <w:rFonts w:ascii="Arial" w:hAnsi="Arial" w:cs="Arial"/>
                <w:b/>
                <w:bCs/>
                <w:sz w:val="20"/>
              </w:rPr>
              <w:t>Division</w:t>
            </w:r>
          </w:p>
          <w:p w14:paraId="098BE34F" w14:textId="0152AD10" w:rsidR="00C31DF1" w:rsidRPr="00691913" w:rsidRDefault="007077CC" w:rsidP="00052EE5">
            <w:pPr>
              <w:rPr>
                <w:rFonts w:ascii="Arial" w:hAnsi="Arial" w:cs="Arial"/>
                <w:bCs/>
                <w:sz w:val="20"/>
              </w:rPr>
            </w:pPr>
            <w:r>
              <w:rPr>
                <w:rFonts w:ascii="Arial" w:hAnsi="Arial" w:cs="Arial"/>
                <w:bCs/>
                <w:sz w:val="20"/>
              </w:rPr>
              <w:t xml:space="preserve">Auckland Unlimited </w:t>
            </w:r>
          </w:p>
        </w:tc>
        <w:tc>
          <w:tcPr>
            <w:tcW w:w="4810" w:type="dxa"/>
            <w:gridSpan w:val="2"/>
            <w:tcBorders>
              <w:top w:val="single" w:sz="4" w:space="0" w:color="auto"/>
              <w:left w:val="single" w:sz="4" w:space="0" w:color="auto"/>
              <w:bottom w:val="single" w:sz="4" w:space="0" w:color="auto"/>
              <w:right w:val="single" w:sz="4" w:space="0" w:color="auto"/>
            </w:tcBorders>
          </w:tcPr>
          <w:p w14:paraId="569BF449" w14:textId="52F5E859" w:rsidR="002E647C" w:rsidRDefault="002E647C" w:rsidP="008D625F">
            <w:pPr>
              <w:rPr>
                <w:rFonts w:ascii="Arial" w:hAnsi="Arial" w:cs="Arial"/>
                <w:b/>
                <w:bCs/>
                <w:sz w:val="20"/>
              </w:rPr>
            </w:pPr>
            <w:r w:rsidRPr="00691913">
              <w:rPr>
                <w:rFonts w:ascii="Arial" w:hAnsi="Arial" w:cs="Arial"/>
                <w:b/>
                <w:bCs/>
                <w:sz w:val="20"/>
              </w:rPr>
              <w:t xml:space="preserve">Reports To </w:t>
            </w:r>
          </w:p>
          <w:p w14:paraId="4C95D595" w14:textId="0D4E8BDB" w:rsidR="007077CC" w:rsidRDefault="00F11425" w:rsidP="007077CC">
            <w:pPr>
              <w:pStyle w:val="Default"/>
            </w:pPr>
            <w:r>
              <w:t xml:space="preserve">Housekeeping manager </w:t>
            </w:r>
          </w:p>
          <w:tbl>
            <w:tblPr>
              <w:tblW w:w="0" w:type="auto"/>
              <w:tblBorders>
                <w:top w:val="nil"/>
                <w:left w:val="nil"/>
                <w:bottom w:val="nil"/>
                <w:right w:val="nil"/>
              </w:tblBorders>
              <w:tblLook w:val="0000" w:firstRow="0" w:lastRow="0" w:firstColumn="0" w:lastColumn="0" w:noHBand="0" w:noVBand="0"/>
            </w:tblPr>
            <w:tblGrid>
              <w:gridCol w:w="222"/>
            </w:tblGrid>
            <w:tr w:rsidR="007077CC" w14:paraId="5B55C8B6" w14:textId="77777777">
              <w:trPr>
                <w:trHeight w:val="93"/>
              </w:trPr>
              <w:tc>
                <w:tcPr>
                  <w:tcW w:w="0" w:type="auto"/>
                </w:tcPr>
                <w:p w14:paraId="2B2F9437" w14:textId="26A155F3" w:rsidR="007077CC" w:rsidRDefault="007077CC" w:rsidP="007077CC">
                  <w:pPr>
                    <w:pStyle w:val="Default"/>
                    <w:rPr>
                      <w:sz w:val="20"/>
                      <w:szCs w:val="20"/>
                    </w:rPr>
                  </w:pPr>
                </w:p>
              </w:tc>
            </w:tr>
          </w:tbl>
          <w:p w14:paraId="3EDF7A32" w14:textId="77777777" w:rsidR="007077CC" w:rsidRPr="00691913" w:rsidRDefault="007077CC" w:rsidP="008D625F">
            <w:pPr>
              <w:rPr>
                <w:rFonts w:ascii="Arial" w:hAnsi="Arial" w:cs="Arial"/>
                <w:b/>
                <w:bCs/>
                <w:sz w:val="20"/>
              </w:rPr>
            </w:pPr>
          </w:p>
          <w:p w14:paraId="2D738D03" w14:textId="77777777" w:rsidR="00052EE5" w:rsidRPr="00691913" w:rsidRDefault="00052EE5" w:rsidP="005170C1">
            <w:pPr>
              <w:rPr>
                <w:rFonts w:ascii="Arial" w:hAnsi="Arial" w:cs="Arial"/>
                <w:bCs/>
                <w:sz w:val="20"/>
              </w:rPr>
            </w:pPr>
          </w:p>
        </w:tc>
      </w:tr>
      <w:tr w:rsidR="00D63302" w:rsidRPr="00D63302" w14:paraId="74FF3DF3" w14:textId="77777777" w:rsidTr="00617DD9">
        <w:tc>
          <w:tcPr>
            <w:tcW w:w="4504" w:type="dxa"/>
            <w:tcBorders>
              <w:top w:val="single" w:sz="4" w:space="0" w:color="auto"/>
              <w:left w:val="single" w:sz="4" w:space="0" w:color="auto"/>
              <w:bottom w:val="single" w:sz="4" w:space="0" w:color="auto"/>
              <w:right w:val="single" w:sz="4" w:space="0" w:color="auto"/>
            </w:tcBorders>
          </w:tcPr>
          <w:p w14:paraId="1A39ABF9" w14:textId="77777777" w:rsidR="002E647C" w:rsidRPr="00691913" w:rsidRDefault="002E647C" w:rsidP="008D625F">
            <w:pPr>
              <w:rPr>
                <w:rFonts w:ascii="Arial" w:hAnsi="Arial" w:cs="Arial"/>
                <w:b/>
                <w:bCs/>
                <w:sz w:val="20"/>
              </w:rPr>
            </w:pPr>
            <w:r w:rsidRPr="00691913">
              <w:rPr>
                <w:rFonts w:ascii="Arial" w:hAnsi="Arial" w:cs="Arial"/>
                <w:b/>
                <w:bCs/>
                <w:sz w:val="20"/>
              </w:rPr>
              <w:t>Department</w:t>
            </w:r>
          </w:p>
          <w:p w14:paraId="28739B13" w14:textId="2AD58EBE" w:rsidR="00052EE5" w:rsidRPr="00691913" w:rsidRDefault="0053661E" w:rsidP="0053661E">
            <w:pPr>
              <w:rPr>
                <w:rFonts w:ascii="Arial" w:hAnsi="Arial" w:cs="Arial"/>
                <w:bCs/>
                <w:sz w:val="20"/>
              </w:rPr>
            </w:pPr>
            <w:r w:rsidRPr="00691913">
              <w:rPr>
                <w:rFonts w:ascii="Arial" w:hAnsi="Arial" w:cs="Arial"/>
                <w:bCs/>
                <w:sz w:val="20"/>
              </w:rPr>
              <w:br/>
            </w:r>
            <w:r w:rsidR="000F5AAC">
              <w:rPr>
                <w:rFonts w:ascii="Arial" w:hAnsi="Arial" w:cs="Arial"/>
                <w:bCs/>
                <w:sz w:val="20"/>
              </w:rPr>
              <w:t xml:space="preserve">Auckland Live and Auckland Conventions, Venues &amp; Events </w:t>
            </w:r>
          </w:p>
        </w:tc>
        <w:tc>
          <w:tcPr>
            <w:tcW w:w="4810" w:type="dxa"/>
            <w:gridSpan w:val="2"/>
            <w:tcBorders>
              <w:top w:val="single" w:sz="4" w:space="0" w:color="auto"/>
              <w:left w:val="single" w:sz="4" w:space="0" w:color="auto"/>
              <w:bottom w:val="single" w:sz="4" w:space="0" w:color="auto"/>
              <w:right w:val="single" w:sz="4" w:space="0" w:color="auto"/>
            </w:tcBorders>
          </w:tcPr>
          <w:p w14:paraId="7610FA52" w14:textId="0C15EFEA" w:rsidR="002E647C" w:rsidRDefault="002E647C" w:rsidP="008D625F">
            <w:pPr>
              <w:rPr>
                <w:rFonts w:ascii="Arial" w:hAnsi="Arial" w:cs="Arial"/>
                <w:b/>
                <w:bCs/>
                <w:sz w:val="20"/>
              </w:rPr>
            </w:pPr>
            <w:r w:rsidRPr="00691913">
              <w:rPr>
                <w:rFonts w:ascii="Arial" w:hAnsi="Arial" w:cs="Arial"/>
                <w:b/>
                <w:bCs/>
                <w:sz w:val="20"/>
              </w:rPr>
              <w:t>Direct Reports</w:t>
            </w:r>
          </w:p>
          <w:p w14:paraId="09CA197B" w14:textId="77777777" w:rsidR="007D289A" w:rsidRDefault="00F11425" w:rsidP="005F79D1">
            <w:pPr>
              <w:rPr>
                <w:rFonts w:ascii="Arial" w:hAnsi="Arial" w:cs="Arial"/>
                <w:bCs/>
                <w:sz w:val="20"/>
              </w:rPr>
            </w:pPr>
            <w:r>
              <w:rPr>
                <w:rFonts w:ascii="Arial" w:hAnsi="Arial" w:cs="Arial"/>
                <w:bCs/>
                <w:sz w:val="20"/>
              </w:rPr>
              <w:t>Housekeeping supervisors</w:t>
            </w:r>
          </w:p>
          <w:p w14:paraId="04601481" w14:textId="44000E01" w:rsidR="00F11425" w:rsidRPr="00691913" w:rsidRDefault="00F11425" w:rsidP="005F79D1">
            <w:pPr>
              <w:rPr>
                <w:rFonts w:ascii="Arial" w:hAnsi="Arial" w:cs="Arial"/>
                <w:bCs/>
                <w:sz w:val="20"/>
              </w:rPr>
            </w:pPr>
            <w:r>
              <w:rPr>
                <w:rFonts w:ascii="Arial" w:hAnsi="Arial" w:cs="Arial"/>
                <w:bCs/>
                <w:sz w:val="20"/>
              </w:rPr>
              <w:t xml:space="preserve">Housekeeping attendants </w:t>
            </w:r>
          </w:p>
        </w:tc>
      </w:tr>
      <w:tr w:rsidR="00D63302" w:rsidRPr="00D63302" w14:paraId="44F90E07" w14:textId="77777777" w:rsidTr="00617DD9">
        <w:tc>
          <w:tcPr>
            <w:tcW w:w="4504" w:type="dxa"/>
            <w:tcBorders>
              <w:top w:val="single" w:sz="4" w:space="0" w:color="auto"/>
              <w:left w:val="single" w:sz="4" w:space="0" w:color="auto"/>
              <w:bottom w:val="single" w:sz="4" w:space="0" w:color="auto"/>
              <w:right w:val="single" w:sz="4" w:space="0" w:color="auto"/>
            </w:tcBorders>
          </w:tcPr>
          <w:p w14:paraId="7EF8901B" w14:textId="77777777" w:rsidR="002E647C" w:rsidRPr="00691913" w:rsidRDefault="002E647C" w:rsidP="008D625F">
            <w:pPr>
              <w:rPr>
                <w:rFonts w:ascii="Arial" w:hAnsi="Arial" w:cs="Arial"/>
                <w:b/>
                <w:bCs/>
                <w:sz w:val="20"/>
              </w:rPr>
            </w:pPr>
            <w:r w:rsidRPr="00691913">
              <w:rPr>
                <w:rFonts w:ascii="Arial" w:hAnsi="Arial" w:cs="Arial"/>
                <w:b/>
                <w:bCs/>
                <w:sz w:val="20"/>
              </w:rPr>
              <w:t>Unit</w:t>
            </w:r>
          </w:p>
          <w:p w14:paraId="20BD4D54" w14:textId="684C9E97" w:rsidR="00C31DF1" w:rsidRPr="00691913" w:rsidRDefault="00F11425" w:rsidP="00052EE5">
            <w:pPr>
              <w:rPr>
                <w:rFonts w:ascii="Arial" w:hAnsi="Arial" w:cs="Arial"/>
                <w:bCs/>
                <w:sz w:val="20"/>
              </w:rPr>
            </w:pPr>
            <w:r>
              <w:rPr>
                <w:rFonts w:ascii="Arial" w:hAnsi="Arial" w:cs="Arial"/>
                <w:bCs/>
                <w:sz w:val="20"/>
              </w:rPr>
              <w:t xml:space="preserve">Visitor Experience </w:t>
            </w:r>
          </w:p>
        </w:tc>
        <w:tc>
          <w:tcPr>
            <w:tcW w:w="4810" w:type="dxa"/>
            <w:gridSpan w:val="2"/>
            <w:tcBorders>
              <w:top w:val="single" w:sz="4" w:space="0" w:color="auto"/>
              <w:left w:val="single" w:sz="4" w:space="0" w:color="auto"/>
              <w:bottom w:val="single" w:sz="4" w:space="0" w:color="auto"/>
              <w:right w:val="single" w:sz="4" w:space="0" w:color="auto"/>
            </w:tcBorders>
          </w:tcPr>
          <w:p w14:paraId="194C4A30" w14:textId="71B37A7A" w:rsidR="002E647C" w:rsidRDefault="002E647C" w:rsidP="008D625F">
            <w:pPr>
              <w:rPr>
                <w:rFonts w:ascii="Arial" w:hAnsi="Arial" w:cs="Arial"/>
                <w:b/>
                <w:bCs/>
                <w:sz w:val="20"/>
              </w:rPr>
            </w:pPr>
            <w:r w:rsidRPr="00691913">
              <w:rPr>
                <w:rFonts w:ascii="Arial" w:hAnsi="Arial" w:cs="Arial"/>
                <w:b/>
                <w:bCs/>
                <w:sz w:val="20"/>
              </w:rPr>
              <w:t>Indirect Reports</w:t>
            </w:r>
          </w:p>
          <w:p w14:paraId="0D6E7FC7" w14:textId="03D8A9C6" w:rsidR="00F11425" w:rsidRPr="00F11425" w:rsidRDefault="00F11425" w:rsidP="008D625F">
            <w:pPr>
              <w:rPr>
                <w:rFonts w:ascii="Arial" w:hAnsi="Arial" w:cs="Arial"/>
                <w:sz w:val="20"/>
              </w:rPr>
            </w:pPr>
            <w:r w:rsidRPr="00F11425">
              <w:rPr>
                <w:rFonts w:ascii="Arial" w:hAnsi="Arial" w:cs="Arial"/>
                <w:sz w:val="20"/>
              </w:rPr>
              <w:t xml:space="preserve">Nil </w:t>
            </w:r>
          </w:p>
          <w:p w14:paraId="4C1461CF" w14:textId="77777777" w:rsidR="0076672A" w:rsidRPr="00691913" w:rsidRDefault="0076672A" w:rsidP="005F79D1">
            <w:pPr>
              <w:rPr>
                <w:rFonts w:ascii="Arial" w:hAnsi="Arial" w:cs="Arial"/>
                <w:bCs/>
                <w:sz w:val="20"/>
              </w:rPr>
            </w:pPr>
          </w:p>
        </w:tc>
      </w:tr>
      <w:tr w:rsidR="00D63302" w:rsidRPr="00D63302" w14:paraId="5E41D219" w14:textId="77777777" w:rsidTr="00617DD9">
        <w:tc>
          <w:tcPr>
            <w:tcW w:w="4504" w:type="dxa"/>
            <w:tcBorders>
              <w:top w:val="single" w:sz="4" w:space="0" w:color="auto"/>
              <w:left w:val="single" w:sz="4" w:space="0" w:color="auto"/>
              <w:bottom w:val="single" w:sz="4" w:space="0" w:color="auto"/>
              <w:right w:val="single" w:sz="4" w:space="0" w:color="auto"/>
            </w:tcBorders>
          </w:tcPr>
          <w:p w14:paraId="219BF57E" w14:textId="211ACD75" w:rsidR="008A5C66" w:rsidRDefault="002E647C" w:rsidP="00F43DAE">
            <w:pPr>
              <w:rPr>
                <w:rFonts w:ascii="Arial" w:hAnsi="Arial" w:cs="Arial"/>
                <w:b/>
                <w:bCs/>
                <w:sz w:val="20"/>
              </w:rPr>
            </w:pPr>
            <w:r w:rsidRPr="00691913">
              <w:rPr>
                <w:rFonts w:ascii="Arial" w:hAnsi="Arial" w:cs="Arial"/>
                <w:b/>
                <w:bCs/>
                <w:sz w:val="20"/>
              </w:rPr>
              <w:t>Team</w:t>
            </w:r>
          </w:p>
          <w:p w14:paraId="7725992B" w14:textId="11A7E972" w:rsidR="00C31DF1" w:rsidRPr="00691913" w:rsidRDefault="00F11425" w:rsidP="000F5AAC">
            <w:pPr>
              <w:rPr>
                <w:rFonts w:ascii="Arial" w:hAnsi="Arial" w:cs="Arial"/>
                <w:sz w:val="20"/>
              </w:rPr>
            </w:pPr>
            <w:r>
              <w:rPr>
                <w:rFonts w:ascii="Arial" w:hAnsi="Arial" w:cs="Arial"/>
                <w:sz w:val="20"/>
              </w:rPr>
              <w:t xml:space="preserve">Housekeeping </w:t>
            </w:r>
          </w:p>
        </w:tc>
        <w:tc>
          <w:tcPr>
            <w:tcW w:w="4810" w:type="dxa"/>
            <w:gridSpan w:val="2"/>
            <w:tcBorders>
              <w:top w:val="single" w:sz="4" w:space="0" w:color="auto"/>
              <w:left w:val="single" w:sz="4" w:space="0" w:color="auto"/>
              <w:bottom w:val="single" w:sz="4" w:space="0" w:color="auto"/>
              <w:right w:val="single" w:sz="4" w:space="0" w:color="auto"/>
            </w:tcBorders>
          </w:tcPr>
          <w:p w14:paraId="787201E0" w14:textId="77777777" w:rsidR="002E647C" w:rsidRPr="00691913" w:rsidRDefault="002E647C" w:rsidP="0093079C">
            <w:pPr>
              <w:rPr>
                <w:rFonts w:ascii="Arial" w:hAnsi="Arial" w:cs="Arial"/>
                <w:b/>
                <w:bCs/>
                <w:sz w:val="20"/>
              </w:rPr>
            </w:pPr>
            <w:r w:rsidRPr="00691913">
              <w:rPr>
                <w:rFonts w:ascii="Arial" w:hAnsi="Arial" w:cs="Arial"/>
                <w:b/>
                <w:bCs/>
                <w:sz w:val="20"/>
              </w:rPr>
              <w:t>Location</w:t>
            </w:r>
          </w:p>
          <w:p w14:paraId="5EAE42B4" w14:textId="15DDA722" w:rsidR="00C31DF1" w:rsidRPr="00691913" w:rsidRDefault="00F11425" w:rsidP="005170C1">
            <w:pPr>
              <w:rPr>
                <w:rFonts w:ascii="Arial" w:hAnsi="Arial" w:cs="Arial"/>
                <w:bCs/>
                <w:sz w:val="20"/>
              </w:rPr>
            </w:pPr>
            <w:r>
              <w:rPr>
                <w:rFonts w:ascii="Arial" w:hAnsi="Arial" w:cs="Arial"/>
                <w:bCs/>
                <w:sz w:val="20"/>
              </w:rPr>
              <w:t xml:space="preserve">Auckland central </w:t>
            </w:r>
          </w:p>
        </w:tc>
      </w:tr>
      <w:tr w:rsidR="00E279E8" w:rsidRPr="00D63302" w14:paraId="67D9B532" w14:textId="77777777" w:rsidTr="00DE5564">
        <w:trPr>
          <w:trHeight w:val="1387"/>
        </w:trPr>
        <w:tc>
          <w:tcPr>
            <w:tcW w:w="9314" w:type="dxa"/>
            <w:gridSpan w:val="3"/>
            <w:tcBorders>
              <w:top w:val="single" w:sz="4" w:space="0" w:color="auto"/>
              <w:left w:val="single" w:sz="4" w:space="0" w:color="auto"/>
              <w:bottom w:val="single" w:sz="4" w:space="0" w:color="auto"/>
              <w:right w:val="single" w:sz="4" w:space="0" w:color="auto"/>
            </w:tcBorders>
            <w:vAlign w:val="center"/>
          </w:tcPr>
          <w:p w14:paraId="26093939" w14:textId="77777777" w:rsidR="00E279E8" w:rsidRPr="00FD2909" w:rsidRDefault="00E279E8" w:rsidP="00E279E8">
            <w:pPr>
              <w:rPr>
                <w:rFonts w:ascii="Arial" w:hAnsi="Arial" w:cs="Arial"/>
                <w:b/>
                <w:sz w:val="20"/>
                <w:szCs w:val="20"/>
              </w:rPr>
            </w:pPr>
            <w:r w:rsidRPr="00FD2909">
              <w:rPr>
                <w:rFonts w:ascii="Arial" w:hAnsi="Arial" w:cs="Arial"/>
                <w:b/>
                <w:sz w:val="20"/>
                <w:szCs w:val="20"/>
              </w:rPr>
              <w:t xml:space="preserve">Our Commitment to </w:t>
            </w:r>
            <w:proofErr w:type="spellStart"/>
            <w:r w:rsidRPr="00FD2909">
              <w:rPr>
                <w:rFonts w:ascii="Arial" w:hAnsi="Arial" w:cs="Arial"/>
                <w:b/>
                <w:sz w:val="20"/>
                <w:szCs w:val="20"/>
              </w:rPr>
              <w:t>te</w:t>
            </w:r>
            <w:proofErr w:type="spellEnd"/>
            <w:r w:rsidRPr="00FD2909">
              <w:rPr>
                <w:rFonts w:ascii="Arial" w:hAnsi="Arial" w:cs="Arial"/>
                <w:b/>
                <w:sz w:val="20"/>
                <w:szCs w:val="20"/>
              </w:rPr>
              <w:t xml:space="preserve"> </w:t>
            </w:r>
            <w:proofErr w:type="spellStart"/>
            <w:r w:rsidRPr="00FD2909">
              <w:rPr>
                <w:rFonts w:ascii="Arial" w:hAnsi="Arial" w:cs="Arial"/>
                <w:b/>
                <w:sz w:val="20"/>
                <w:szCs w:val="20"/>
              </w:rPr>
              <w:t>ao</w:t>
            </w:r>
            <w:proofErr w:type="spellEnd"/>
            <w:r w:rsidRPr="00FD2909">
              <w:rPr>
                <w:rFonts w:ascii="Arial" w:hAnsi="Arial" w:cs="Arial"/>
                <w:b/>
                <w:sz w:val="20"/>
                <w:szCs w:val="20"/>
              </w:rPr>
              <w:t xml:space="preserve"> Māori</w:t>
            </w:r>
          </w:p>
          <w:p w14:paraId="2EB4C441" w14:textId="4AE5156D" w:rsidR="00E279E8" w:rsidRPr="00691913" w:rsidRDefault="00E279E8" w:rsidP="00E279E8">
            <w:pPr>
              <w:rPr>
                <w:rFonts w:ascii="Arial" w:hAnsi="Arial" w:cs="Arial"/>
                <w:b/>
                <w:bCs/>
                <w:sz w:val="20"/>
              </w:rPr>
            </w:pPr>
            <w:r w:rsidRPr="00134312">
              <w:rPr>
                <w:rFonts w:ascii="Arial" w:hAnsi="Arial" w:cs="Arial"/>
                <w:bCs/>
                <w:sz w:val="18"/>
                <w:szCs w:val="18"/>
              </w:rPr>
              <w:t xml:space="preserve">We honour </w:t>
            </w:r>
            <w:proofErr w:type="spellStart"/>
            <w:r w:rsidRPr="00134312">
              <w:rPr>
                <w:rFonts w:ascii="Arial" w:hAnsi="Arial" w:cs="Arial"/>
                <w:bCs/>
                <w:sz w:val="18"/>
                <w:szCs w:val="18"/>
              </w:rPr>
              <w:t>te</w:t>
            </w:r>
            <w:proofErr w:type="spellEnd"/>
            <w:r w:rsidRPr="00134312">
              <w:rPr>
                <w:rFonts w:ascii="Arial" w:hAnsi="Arial" w:cs="Arial"/>
                <w:bCs/>
                <w:sz w:val="18"/>
                <w:szCs w:val="18"/>
              </w:rPr>
              <w:t xml:space="preserve"> </w:t>
            </w:r>
            <w:proofErr w:type="spellStart"/>
            <w:r w:rsidRPr="00134312">
              <w:rPr>
                <w:rFonts w:ascii="Arial" w:hAnsi="Arial" w:cs="Arial"/>
                <w:bCs/>
                <w:sz w:val="18"/>
                <w:szCs w:val="18"/>
              </w:rPr>
              <w:t>Tiriti</w:t>
            </w:r>
            <w:proofErr w:type="spellEnd"/>
            <w:r w:rsidRPr="00134312">
              <w:rPr>
                <w:rFonts w:ascii="Arial" w:hAnsi="Arial" w:cs="Arial"/>
                <w:bCs/>
                <w:sz w:val="18"/>
                <w:szCs w:val="18"/>
              </w:rPr>
              <w:t xml:space="preserve"> o Waitangi, accord value to </w:t>
            </w:r>
            <w:proofErr w:type="spellStart"/>
            <w:r w:rsidRPr="00134312">
              <w:rPr>
                <w:rFonts w:ascii="Arial" w:hAnsi="Arial" w:cs="Arial"/>
                <w:bCs/>
                <w:sz w:val="18"/>
                <w:szCs w:val="18"/>
              </w:rPr>
              <w:t>te</w:t>
            </w:r>
            <w:proofErr w:type="spellEnd"/>
            <w:r w:rsidRPr="00134312">
              <w:rPr>
                <w:rFonts w:ascii="Arial" w:hAnsi="Arial" w:cs="Arial"/>
                <w:bCs/>
                <w:sz w:val="18"/>
                <w:szCs w:val="18"/>
              </w:rPr>
              <w:t xml:space="preserve"> </w:t>
            </w:r>
            <w:proofErr w:type="spellStart"/>
            <w:r w:rsidRPr="00134312">
              <w:rPr>
                <w:rFonts w:ascii="Arial" w:hAnsi="Arial" w:cs="Arial"/>
                <w:bCs/>
                <w:sz w:val="18"/>
                <w:szCs w:val="18"/>
              </w:rPr>
              <w:t>ao</w:t>
            </w:r>
            <w:proofErr w:type="spellEnd"/>
            <w:r w:rsidRPr="00134312">
              <w:rPr>
                <w:rFonts w:ascii="Arial" w:hAnsi="Arial" w:cs="Arial"/>
                <w:bCs/>
                <w:sz w:val="18"/>
                <w:szCs w:val="18"/>
              </w:rPr>
              <w:t xml:space="preserve"> Māori (the Māori world), support </w:t>
            </w:r>
            <w:proofErr w:type="spellStart"/>
            <w:r w:rsidRPr="00134312">
              <w:rPr>
                <w:rFonts w:ascii="Arial" w:hAnsi="Arial" w:cs="Arial"/>
                <w:bCs/>
                <w:sz w:val="18"/>
                <w:szCs w:val="18"/>
              </w:rPr>
              <w:t>kaitiakitanga</w:t>
            </w:r>
            <w:proofErr w:type="spellEnd"/>
            <w:r>
              <w:rPr>
                <w:rFonts w:ascii="Arial" w:hAnsi="Arial" w:cs="Arial"/>
                <w:bCs/>
                <w:sz w:val="18"/>
                <w:szCs w:val="18"/>
              </w:rPr>
              <w:t>,</w:t>
            </w:r>
            <w:r w:rsidRPr="00134312">
              <w:rPr>
                <w:rFonts w:ascii="Arial" w:hAnsi="Arial" w:cs="Arial"/>
                <w:bCs/>
                <w:sz w:val="18"/>
                <w:szCs w:val="18"/>
              </w:rPr>
              <w:t xml:space="preserve"> and are responsive to the needs of Māori. You help lead and implement the </w:t>
            </w:r>
            <w:r>
              <w:rPr>
                <w:rFonts w:ascii="Arial" w:hAnsi="Arial" w:cs="Arial"/>
                <w:bCs/>
                <w:sz w:val="18"/>
                <w:szCs w:val="18"/>
              </w:rPr>
              <w:t xml:space="preserve">organisation’s </w:t>
            </w:r>
            <w:r w:rsidRPr="00134312">
              <w:rPr>
                <w:rFonts w:ascii="Arial" w:hAnsi="Arial" w:cs="Arial"/>
                <w:bCs/>
                <w:sz w:val="18"/>
                <w:szCs w:val="18"/>
              </w:rPr>
              <w:t xml:space="preserve">Māori </w:t>
            </w:r>
            <w:r>
              <w:rPr>
                <w:rFonts w:ascii="Arial" w:hAnsi="Arial" w:cs="Arial"/>
                <w:bCs/>
                <w:sz w:val="18"/>
                <w:szCs w:val="18"/>
              </w:rPr>
              <w:t>o</w:t>
            </w:r>
            <w:r w:rsidRPr="00134312">
              <w:rPr>
                <w:rFonts w:ascii="Arial" w:hAnsi="Arial" w:cs="Arial"/>
                <w:bCs/>
                <w:sz w:val="18"/>
                <w:szCs w:val="18"/>
              </w:rPr>
              <w:t xml:space="preserve">utcomes. You support and promote the development of staff understanding and capability in </w:t>
            </w:r>
            <w:proofErr w:type="spellStart"/>
            <w:r w:rsidRPr="00134312">
              <w:rPr>
                <w:rFonts w:ascii="Arial" w:hAnsi="Arial" w:cs="Arial"/>
                <w:bCs/>
                <w:sz w:val="18"/>
                <w:szCs w:val="18"/>
              </w:rPr>
              <w:t>te</w:t>
            </w:r>
            <w:proofErr w:type="spellEnd"/>
            <w:r w:rsidRPr="00134312">
              <w:rPr>
                <w:rFonts w:ascii="Arial" w:hAnsi="Arial" w:cs="Arial"/>
                <w:bCs/>
                <w:sz w:val="18"/>
                <w:szCs w:val="18"/>
              </w:rPr>
              <w:t xml:space="preserve"> </w:t>
            </w:r>
            <w:proofErr w:type="spellStart"/>
            <w:r w:rsidRPr="00134312">
              <w:rPr>
                <w:rFonts w:ascii="Arial" w:hAnsi="Arial" w:cs="Arial"/>
                <w:bCs/>
                <w:sz w:val="18"/>
                <w:szCs w:val="18"/>
              </w:rPr>
              <w:t>reo</w:t>
            </w:r>
            <w:proofErr w:type="spellEnd"/>
            <w:r w:rsidRPr="00134312">
              <w:rPr>
                <w:rFonts w:ascii="Arial" w:hAnsi="Arial" w:cs="Arial"/>
                <w:bCs/>
                <w:sz w:val="18"/>
                <w:szCs w:val="18"/>
              </w:rPr>
              <w:t xml:space="preserve"> Māori, tikanga Māori, </w:t>
            </w:r>
            <w:proofErr w:type="spellStart"/>
            <w:r w:rsidRPr="00134312">
              <w:rPr>
                <w:rFonts w:ascii="Arial" w:hAnsi="Arial" w:cs="Arial"/>
                <w:bCs/>
                <w:sz w:val="18"/>
                <w:szCs w:val="18"/>
              </w:rPr>
              <w:t>te</w:t>
            </w:r>
            <w:proofErr w:type="spellEnd"/>
            <w:r w:rsidRPr="00134312">
              <w:rPr>
                <w:rFonts w:ascii="Arial" w:hAnsi="Arial" w:cs="Arial"/>
                <w:bCs/>
                <w:sz w:val="18"/>
                <w:szCs w:val="18"/>
              </w:rPr>
              <w:t xml:space="preserve"> </w:t>
            </w:r>
            <w:proofErr w:type="spellStart"/>
            <w:r w:rsidRPr="00134312">
              <w:rPr>
                <w:rFonts w:ascii="Arial" w:hAnsi="Arial" w:cs="Arial"/>
                <w:bCs/>
                <w:sz w:val="18"/>
                <w:szCs w:val="18"/>
              </w:rPr>
              <w:t>ao</w:t>
            </w:r>
            <w:proofErr w:type="spellEnd"/>
            <w:r w:rsidRPr="00134312">
              <w:rPr>
                <w:rFonts w:ascii="Arial" w:hAnsi="Arial" w:cs="Arial"/>
                <w:bCs/>
                <w:sz w:val="18"/>
                <w:szCs w:val="18"/>
              </w:rPr>
              <w:t xml:space="preserve"> Māori</w:t>
            </w:r>
            <w:r>
              <w:rPr>
                <w:rFonts w:ascii="Arial" w:hAnsi="Arial" w:cs="Arial"/>
                <w:bCs/>
                <w:sz w:val="18"/>
                <w:szCs w:val="18"/>
              </w:rPr>
              <w:t>.</w:t>
            </w:r>
            <w:r w:rsidRPr="00134312">
              <w:rPr>
                <w:rFonts w:ascii="Arial" w:hAnsi="Arial" w:cs="Arial"/>
                <w:bCs/>
                <w:sz w:val="18"/>
                <w:szCs w:val="18"/>
              </w:rPr>
              <w:t xml:space="preserve"> and </w:t>
            </w:r>
            <w:proofErr w:type="spellStart"/>
            <w:r w:rsidRPr="00134312">
              <w:rPr>
                <w:rFonts w:ascii="Arial" w:hAnsi="Arial" w:cs="Arial"/>
                <w:bCs/>
                <w:sz w:val="18"/>
                <w:szCs w:val="18"/>
              </w:rPr>
              <w:t>te</w:t>
            </w:r>
            <w:proofErr w:type="spellEnd"/>
            <w:r w:rsidRPr="00134312">
              <w:rPr>
                <w:rFonts w:ascii="Arial" w:hAnsi="Arial" w:cs="Arial"/>
                <w:bCs/>
                <w:sz w:val="18"/>
                <w:szCs w:val="18"/>
              </w:rPr>
              <w:t xml:space="preserve"> </w:t>
            </w:r>
            <w:proofErr w:type="spellStart"/>
            <w:r w:rsidRPr="00134312">
              <w:rPr>
                <w:rFonts w:ascii="Arial" w:hAnsi="Arial" w:cs="Arial"/>
                <w:bCs/>
                <w:sz w:val="18"/>
                <w:szCs w:val="18"/>
              </w:rPr>
              <w:t>Tiriti</w:t>
            </w:r>
            <w:proofErr w:type="spellEnd"/>
            <w:r w:rsidRPr="00134312">
              <w:rPr>
                <w:rFonts w:ascii="Arial" w:hAnsi="Arial" w:cs="Arial"/>
                <w:bCs/>
                <w:sz w:val="18"/>
                <w:szCs w:val="18"/>
              </w:rPr>
              <w:t xml:space="preserve"> o Waitangi so everyone can contribute </w:t>
            </w:r>
            <w:r>
              <w:rPr>
                <w:rFonts w:ascii="Arial" w:hAnsi="Arial" w:cs="Arial"/>
                <w:bCs/>
                <w:sz w:val="18"/>
                <w:szCs w:val="18"/>
              </w:rPr>
              <w:t xml:space="preserve">to </w:t>
            </w:r>
            <w:r w:rsidRPr="00134312">
              <w:rPr>
                <w:rFonts w:ascii="Arial" w:hAnsi="Arial" w:cs="Arial"/>
                <w:bCs/>
                <w:sz w:val="18"/>
                <w:szCs w:val="18"/>
              </w:rPr>
              <w:t xml:space="preserve">the delivery of Māori </w:t>
            </w:r>
            <w:r>
              <w:rPr>
                <w:rFonts w:ascii="Arial" w:hAnsi="Arial" w:cs="Arial"/>
                <w:bCs/>
                <w:sz w:val="18"/>
                <w:szCs w:val="18"/>
              </w:rPr>
              <w:t>o</w:t>
            </w:r>
            <w:r w:rsidRPr="00134312">
              <w:rPr>
                <w:rFonts w:ascii="Arial" w:hAnsi="Arial" w:cs="Arial"/>
                <w:bCs/>
                <w:sz w:val="18"/>
                <w:szCs w:val="18"/>
              </w:rPr>
              <w:t>utcomes for and with Māori.</w:t>
            </w:r>
          </w:p>
        </w:tc>
      </w:tr>
      <w:tr w:rsidR="00D63302" w:rsidRPr="00D63302" w14:paraId="095647DB" w14:textId="77777777" w:rsidTr="00DE5564">
        <w:trPr>
          <w:trHeight w:val="1387"/>
        </w:trPr>
        <w:tc>
          <w:tcPr>
            <w:tcW w:w="9314" w:type="dxa"/>
            <w:gridSpan w:val="3"/>
            <w:tcBorders>
              <w:top w:val="single" w:sz="4" w:space="0" w:color="auto"/>
              <w:left w:val="single" w:sz="4" w:space="0" w:color="auto"/>
              <w:bottom w:val="single" w:sz="4" w:space="0" w:color="auto"/>
              <w:right w:val="single" w:sz="4" w:space="0" w:color="auto"/>
            </w:tcBorders>
            <w:vAlign w:val="center"/>
          </w:tcPr>
          <w:p w14:paraId="1E25F9B4" w14:textId="3A77EDFD" w:rsidR="000753F9" w:rsidRPr="00691913" w:rsidRDefault="002E647C" w:rsidP="00FB122A">
            <w:pPr>
              <w:rPr>
                <w:rFonts w:ascii="Arial" w:hAnsi="Arial" w:cs="Arial"/>
                <w:b/>
                <w:bCs/>
                <w:sz w:val="20"/>
              </w:rPr>
            </w:pPr>
            <w:r w:rsidRPr="00691913">
              <w:rPr>
                <w:rFonts w:ascii="Arial" w:hAnsi="Arial" w:cs="Arial"/>
                <w:b/>
                <w:bCs/>
                <w:sz w:val="20"/>
              </w:rPr>
              <w:t>Key Purpose of Role</w:t>
            </w:r>
            <w:r w:rsidR="00E129AC" w:rsidRPr="00691913">
              <w:rPr>
                <w:rFonts w:ascii="Arial" w:hAnsi="Arial" w:cs="Arial"/>
                <w:b/>
                <w:bCs/>
                <w:sz w:val="20"/>
              </w:rPr>
              <w:br/>
            </w:r>
            <w:r w:rsidR="00F11425" w:rsidRPr="00F11425">
              <w:rPr>
                <w:rFonts w:ascii="Arial" w:hAnsi="Arial" w:cs="Arial"/>
                <w:sz w:val="20"/>
              </w:rPr>
              <w:t>To supervise housekeeping attendants and supervisors to ensure they are checking and maintaining all building assets and events at Auckland Live and Auckland Conventions, Venues &amp; Events venues.</w:t>
            </w:r>
            <w:r w:rsidR="00F11425">
              <w:rPr>
                <w:rFonts w:ascii="Arial" w:hAnsi="Arial" w:cs="Arial"/>
                <w:b/>
                <w:bCs/>
                <w:sz w:val="20"/>
              </w:rPr>
              <w:t xml:space="preserve"> </w:t>
            </w:r>
          </w:p>
          <w:p w14:paraId="57CDB2EE" w14:textId="68A7F740" w:rsidR="007428BF" w:rsidRPr="00691913" w:rsidRDefault="007428BF" w:rsidP="005F79D1">
            <w:pPr>
              <w:ind w:right="80"/>
              <w:rPr>
                <w:rFonts w:ascii="Arial" w:hAnsi="Arial" w:cs="Arial"/>
                <w:sz w:val="20"/>
              </w:rPr>
            </w:pPr>
          </w:p>
        </w:tc>
      </w:tr>
      <w:tr w:rsidR="00D63302" w:rsidRPr="00D63302" w14:paraId="03262040" w14:textId="77777777" w:rsidTr="00DE5564">
        <w:trPr>
          <w:trHeight w:val="628"/>
        </w:trPr>
        <w:tc>
          <w:tcPr>
            <w:tcW w:w="4656" w:type="dxa"/>
            <w:gridSpan w:val="2"/>
            <w:tcBorders>
              <w:top w:val="single" w:sz="4" w:space="0" w:color="auto"/>
              <w:left w:val="single" w:sz="4" w:space="0" w:color="auto"/>
              <w:bottom w:val="single" w:sz="4" w:space="0" w:color="auto"/>
              <w:right w:val="single" w:sz="4" w:space="0" w:color="auto"/>
            </w:tcBorders>
            <w:vAlign w:val="center"/>
          </w:tcPr>
          <w:p w14:paraId="4E0F458B" w14:textId="77777777" w:rsidR="001B3A0B" w:rsidRPr="00691913" w:rsidRDefault="001B3A0B" w:rsidP="001B3A0B">
            <w:pPr>
              <w:rPr>
                <w:rFonts w:ascii="Arial" w:hAnsi="Arial" w:cs="Arial"/>
                <w:b/>
                <w:bCs/>
                <w:sz w:val="20"/>
              </w:rPr>
            </w:pPr>
            <w:r w:rsidRPr="00691913">
              <w:rPr>
                <w:rFonts w:ascii="Arial" w:hAnsi="Arial" w:cs="Arial"/>
                <w:b/>
                <w:bCs/>
                <w:sz w:val="20"/>
              </w:rPr>
              <w:t>Key Responsibilities</w:t>
            </w:r>
          </w:p>
        </w:tc>
        <w:tc>
          <w:tcPr>
            <w:tcW w:w="4658" w:type="dxa"/>
            <w:tcBorders>
              <w:top w:val="single" w:sz="4" w:space="0" w:color="auto"/>
              <w:left w:val="single" w:sz="4" w:space="0" w:color="auto"/>
              <w:bottom w:val="single" w:sz="4" w:space="0" w:color="auto"/>
              <w:right w:val="single" w:sz="4" w:space="0" w:color="auto"/>
            </w:tcBorders>
            <w:vAlign w:val="center"/>
          </w:tcPr>
          <w:p w14:paraId="3AEBCD0C" w14:textId="77777777" w:rsidR="001B3A0B" w:rsidRPr="00691913" w:rsidRDefault="001B3A0B" w:rsidP="001B3A0B">
            <w:pPr>
              <w:rPr>
                <w:rFonts w:ascii="Arial" w:hAnsi="Arial" w:cs="Arial"/>
                <w:b/>
                <w:bCs/>
                <w:sz w:val="20"/>
              </w:rPr>
            </w:pPr>
            <w:r w:rsidRPr="00691913">
              <w:rPr>
                <w:rFonts w:ascii="Arial" w:hAnsi="Arial" w:cs="Arial"/>
                <w:b/>
                <w:bCs/>
                <w:sz w:val="20"/>
              </w:rPr>
              <w:t>Expected Outcomes</w:t>
            </w:r>
          </w:p>
        </w:tc>
      </w:tr>
      <w:tr w:rsidR="00D63302" w:rsidRPr="00D63302" w14:paraId="31D1EBE6" w14:textId="77777777" w:rsidTr="00DE5564">
        <w:trPr>
          <w:trHeight w:val="719"/>
        </w:trPr>
        <w:tc>
          <w:tcPr>
            <w:tcW w:w="4656" w:type="dxa"/>
            <w:gridSpan w:val="2"/>
            <w:tcBorders>
              <w:top w:val="single" w:sz="4" w:space="0" w:color="auto"/>
              <w:left w:val="single" w:sz="4" w:space="0" w:color="auto"/>
              <w:bottom w:val="single" w:sz="4" w:space="0" w:color="auto"/>
              <w:right w:val="single" w:sz="4" w:space="0" w:color="auto"/>
            </w:tcBorders>
            <w:vAlign w:val="center"/>
          </w:tcPr>
          <w:p w14:paraId="31486CEC" w14:textId="77777777" w:rsidR="00F11425" w:rsidRPr="00F11425" w:rsidRDefault="00F11425" w:rsidP="00F11425">
            <w:pPr>
              <w:autoSpaceDE w:val="0"/>
              <w:autoSpaceDN w:val="0"/>
              <w:adjustRightInd w:val="0"/>
              <w:rPr>
                <w:rFonts w:ascii="Arial" w:eastAsia="Calibri" w:hAnsi="Arial" w:cs="Arial"/>
                <w:color w:val="000000"/>
                <w:sz w:val="24"/>
                <w:szCs w:val="24"/>
                <w:lang w:eastAsia="en-NZ"/>
              </w:rPr>
            </w:pPr>
          </w:p>
          <w:tbl>
            <w:tblPr>
              <w:tblW w:w="0" w:type="auto"/>
              <w:tblBorders>
                <w:top w:val="nil"/>
                <w:left w:val="nil"/>
                <w:bottom w:val="nil"/>
                <w:right w:val="nil"/>
              </w:tblBorders>
              <w:tblLook w:val="0000" w:firstRow="0" w:lastRow="0" w:firstColumn="0" w:lastColumn="0" w:noHBand="0" w:noVBand="0"/>
            </w:tblPr>
            <w:tblGrid>
              <w:gridCol w:w="4440"/>
            </w:tblGrid>
            <w:tr w:rsidR="00F11425" w:rsidRPr="00F11425" w14:paraId="47A8C33F" w14:textId="77777777">
              <w:tblPrEx>
                <w:tblCellMar>
                  <w:top w:w="0" w:type="dxa"/>
                  <w:bottom w:w="0" w:type="dxa"/>
                </w:tblCellMar>
              </w:tblPrEx>
              <w:trPr>
                <w:trHeight w:val="2668"/>
              </w:trPr>
              <w:tc>
                <w:tcPr>
                  <w:tcW w:w="0" w:type="auto"/>
                </w:tcPr>
                <w:p w14:paraId="42876197" w14:textId="77777777" w:rsidR="00F11425" w:rsidRPr="00F11425" w:rsidRDefault="00F11425" w:rsidP="00F11425">
                  <w:pPr>
                    <w:autoSpaceDE w:val="0"/>
                    <w:autoSpaceDN w:val="0"/>
                    <w:adjustRightInd w:val="0"/>
                    <w:rPr>
                      <w:rFonts w:ascii="Arial" w:eastAsia="Calibri" w:hAnsi="Arial" w:cs="Arial"/>
                      <w:sz w:val="24"/>
                      <w:szCs w:val="24"/>
                      <w:lang w:eastAsia="en-NZ"/>
                    </w:rPr>
                  </w:pPr>
                  <w:r w:rsidRPr="00F11425">
                    <w:rPr>
                      <w:rFonts w:ascii="Arial" w:eastAsia="Calibri" w:hAnsi="Arial" w:cs="Arial"/>
                      <w:color w:val="000000"/>
                      <w:sz w:val="24"/>
                      <w:szCs w:val="24"/>
                      <w:lang w:eastAsia="en-NZ"/>
                    </w:rPr>
                    <w:t xml:space="preserve"> </w:t>
                  </w:r>
                </w:p>
                <w:p w14:paraId="5EB7BF1C" w14:textId="595C88EC" w:rsidR="00F11425" w:rsidRPr="00F11425" w:rsidRDefault="00F11425" w:rsidP="00F11425">
                  <w:pPr>
                    <w:pStyle w:val="ListParagraph"/>
                    <w:numPr>
                      <w:ilvl w:val="0"/>
                      <w:numId w:val="13"/>
                    </w:numPr>
                    <w:autoSpaceDE w:val="0"/>
                    <w:autoSpaceDN w:val="0"/>
                    <w:adjustRightInd w:val="0"/>
                    <w:rPr>
                      <w:rFonts w:ascii="Arial" w:eastAsia="Calibri" w:hAnsi="Arial" w:cs="Arial"/>
                      <w:color w:val="000000"/>
                      <w:sz w:val="20"/>
                      <w:szCs w:val="20"/>
                      <w:lang w:eastAsia="en-NZ"/>
                    </w:rPr>
                  </w:pPr>
                  <w:r w:rsidRPr="00F11425">
                    <w:rPr>
                      <w:rFonts w:ascii="Arial" w:eastAsia="Calibri" w:hAnsi="Arial" w:cs="Arial"/>
                      <w:color w:val="000000"/>
                      <w:sz w:val="20"/>
                      <w:szCs w:val="20"/>
                      <w:lang w:eastAsia="en-NZ"/>
                    </w:rPr>
                    <w:t>Execute strict checking of venues’ cleanliness so staff may be utilised to provide and maintain immaculately presented venues</w:t>
                  </w:r>
                  <w:r>
                    <w:rPr>
                      <w:rFonts w:ascii="Arial" w:eastAsia="Calibri" w:hAnsi="Arial" w:cs="Arial"/>
                      <w:color w:val="000000"/>
                      <w:sz w:val="20"/>
                      <w:szCs w:val="20"/>
                      <w:lang w:eastAsia="en-NZ"/>
                    </w:rPr>
                    <w:t>.</w:t>
                  </w:r>
                  <w:r w:rsidRPr="00F11425">
                    <w:rPr>
                      <w:rFonts w:ascii="Arial" w:eastAsia="Calibri" w:hAnsi="Arial" w:cs="Arial"/>
                      <w:color w:val="000000"/>
                      <w:sz w:val="20"/>
                      <w:szCs w:val="20"/>
                      <w:lang w:eastAsia="en-NZ"/>
                    </w:rPr>
                    <w:t xml:space="preserve"> </w:t>
                  </w:r>
                </w:p>
                <w:p w14:paraId="4A2B8C88" w14:textId="4DFDADA9" w:rsidR="00F11425" w:rsidRPr="00F11425" w:rsidRDefault="00F11425" w:rsidP="00F11425">
                  <w:pPr>
                    <w:pStyle w:val="ListParagraph"/>
                    <w:numPr>
                      <w:ilvl w:val="0"/>
                      <w:numId w:val="13"/>
                    </w:numPr>
                    <w:autoSpaceDE w:val="0"/>
                    <w:autoSpaceDN w:val="0"/>
                    <w:adjustRightInd w:val="0"/>
                    <w:rPr>
                      <w:rFonts w:ascii="Arial" w:eastAsia="Calibri" w:hAnsi="Arial" w:cs="Arial"/>
                      <w:color w:val="000000"/>
                      <w:sz w:val="20"/>
                      <w:szCs w:val="20"/>
                      <w:lang w:eastAsia="en-NZ"/>
                    </w:rPr>
                  </w:pPr>
                  <w:r w:rsidRPr="00F11425">
                    <w:rPr>
                      <w:rFonts w:ascii="Arial" w:eastAsia="Calibri" w:hAnsi="Arial" w:cs="Arial"/>
                      <w:color w:val="000000"/>
                      <w:sz w:val="20"/>
                      <w:szCs w:val="20"/>
                      <w:lang w:eastAsia="en-NZ"/>
                    </w:rPr>
                    <w:t>Train housekeeping staff on how to use cleaning checklists and documents</w:t>
                  </w:r>
                  <w:r>
                    <w:rPr>
                      <w:rFonts w:ascii="Arial" w:eastAsia="Calibri" w:hAnsi="Arial" w:cs="Arial"/>
                      <w:color w:val="000000"/>
                      <w:sz w:val="20"/>
                      <w:szCs w:val="20"/>
                      <w:lang w:eastAsia="en-NZ"/>
                    </w:rPr>
                    <w:t>.</w:t>
                  </w:r>
                  <w:r w:rsidRPr="00F11425">
                    <w:rPr>
                      <w:rFonts w:ascii="Arial" w:eastAsia="Calibri" w:hAnsi="Arial" w:cs="Arial"/>
                      <w:color w:val="000000"/>
                      <w:sz w:val="20"/>
                      <w:szCs w:val="20"/>
                      <w:lang w:eastAsia="en-NZ"/>
                    </w:rPr>
                    <w:t xml:space="preserve"> </w:t>
                  </w:r>
                </w:p>
                <w:p w14:paraId="03BB24D0" w14:textId="3A2921BD" w:rsidR="00F11425" w:rsidRPr="00F11425" w:rsidRDefault="00F11425" w:rsidP="00F11425">
                  <w:pPr>
                    <w:pStyle w:val="ListParagraph"/>
                    <w:numPr>
                      <w:ilvl w:val="0"/>
                      <w:numId w:val="13"/>
                    </w:numPr>
                    <w:autoSpaceDE w:val="0"/>
                    <w:autoSpaceDN w:val="0"/>
                    <w:adjustRightInd w:val="0"/>
                    <w:rPr>
                      <w:rFonts w:ascii="Arial" w:eastAsia="Calibri" w:hAnsi="Arial" w:cs="Arial"/>
                      <w:color w:val="000000"/>
                      <w:sz w:val="20"/>
                      <w:szCs w:val="20"/>
                      <w:lang w:eastAsia="en-NZ"/>
                    </w:rPr>
                  </w:pPr>
                  <w:r w:rsidRPr="00F11425">
                    <w:rPr>
                      <w:rFonts w:ascii="Arial" w:eastAsia="Calibri" w:hAnsi="Arial" w:cs="Arial"/>
                      <w:color w:val="000000"/>
                      <w:sz w:val="20"/>
                      <w:szCs w:val="20"/>
                      <w:lang w:eastAsia="en-NZ"/>
                    </w:rPr>
                    <w:t>All checklists to be signed by Supervisors with the Senior Supervisor to follow up with any issues that may have arisen</w:t>
                  </w:r>
                  <w:r>
                    <w:rPr>
                      <w:rFonts w:ascii="Arial" w:eastAsia="Calibri" w:hAnsi="Arial" w:cs="Arial"/>
                      <w:color w:val="000000"/>
                      <w:sz w:val="20"/>
                      <w:szCs w:val="20"/>
                      <w:lang w:eastAsia="en-NZ"/>
                    </w:rPr>
                    <w:t>.</w:t>
                  </w:r>
                </w:p>
                <w:p w14:paraId="3D7FE627" w14:textId="21566305" w:rsidR="00F11425" w:rsidRPr="00F11425" w:rsidRDefault="00F11425" w:rsidP="00F11425">
                  <w:pPr>
                    <w:pStyle w:val="ListParagraph"/>
                    <w:numPr>
                      <w:ilvl w:val="0"/>
                      <w:numId w:val="13"/>
                    </w:numPr>
                    <w:autoSpaceDE w:val="0"/>
                    <w:autoSpaceDN w:val="0"/>
                    <w:adjustRightInd w:val="0"/>
                    <w:rPr>
                      <w:rFonts w:ascii="Arial" w:eastAsia="Calibri" w:hAnsi="Arial" w:cs="Arial"/>
                      <w:color w:val="000000"/>
                      <w:sz w:val="20"/>
                      <w:szCs w:val="20"/>
                      <w:lang w:eastAsia="en-NZ"/>
                    </w:rPr>
                  </w:pPr>
                  <w:r>
                    <w:rPr>
                      <w:rFonts w:ascii="Arial" w:eastAsia="Calibri" w:hAnsi="Arial" w:cs="Arial"/>
                      <w:color w:val="000000"/>
                      <w:sz w:val="20"/>
                      <w:szCs w:val="20"/>
                      <w:lang w:eastAsia="en-NZ"/>
                    </w:rPr>
                    <w:t>I</w:t>
                  </w:r>
                  <w:r w:rsidRPr="00F11425">
                    <w:rPr>
                      <w:rFonts w:ascii="Arial" w:eastAsia="Calibri" w:hAnsi="Arial" w:cs="Arial"/>
                      <w:color w:val="000000"/>
                      <w:sz w:val="20"/>
                      <w:szCs w:val="20"/>
                      <w:lang w:eastAsia="en-NZ"/>
                    </w:rPr>
                    <w:t>dentify staff wh</w:t>
                  </w:r>
                  <w:r>
                    <w:rPr>
                      <w:rFonts w:ascii="Arial" w:eastAsia="Calibri" w:hAnsi="Arial" w:cs="Arial"/>
                      <w:color w:val="000000"/>
                      <w:sz w:val="20"/>
                      <w:szCs w:val="20"/>
                      <w:lang w:eastAsia="en-NZ"/>
                    </w:rPr>
                    <w:t>o</w:t>
                  </w:r>
                  <w:r w:rsidRPr="00F11425">
                    <w:rPr>
                      <w:rFonts w:ascii="Arial" w:eastAsia="Calibri" w:hAnsi="Arial" w:cs="Arial"/>
                      <w:color w:val="000000"/>
                      <w:sz w:val="20"/>
                      <w:szCs w:val="20"/>
                      <w:lang w:eastAsia="en-NZ"/>
                    </w:rPr>
                    <w:t xml:space="preserve"> perform above and beyond when on duty and demonstrate a passion to go further with their skills in the work force</w:t>
                  </w:r>
                  <w:r>
                    <w:rPr>
                      <w:rFonts w:ascii="Arial" w:eastAsia="Calibri" w:hAnsi="Arial" w:cs="Arial"/>
                      <w:color w:val="000000"/>
                      <w:sz w:val="20"/>
                      <w:szCs w:val="20"/>
                      <w:lang w:eastAsia="en-NZ"/>
                    </w:rPr>
                    <w:t>.</w:t>
                  </w:r>
                  <w:r w:rsidRPr="00F11425">
                    <w:rPr>
                      <w:rFonts w:ascii="Arial" w:eastAsia="Calibri" w:hAnsi="Arial" w:cs="Arial"/>
                      <w:color w:val="000000"/>
                      <w:sz w:val="20"/>
                      <w:szCs w:val="20"/>
                      <w:lang w:eastAsia="en-NZ"/>
                    </w:rPr>
                    <w:t xml:space="preserve"> </w:t>
                  </w:r>
                </w:p>
                <w:p w14:paraId="6EAD2E8C" w14:textId="7D396861" w:rsidR="00F11425" w:rsidRPr="00F11425" w:rsidRDefault="00F11425" w:rsidP="00F11425">
                  <w:pPr>
                    <w:pStyle w:val="ListParagraph"/>
                    <w:numPr>
                      <w:ilvl w:val="0"/>
                      <w:numId w:val="13"/>
                    </w:numPr>
                    <w:autoSpaceDE w:val="0"/>
                    <w:autoSpaceDN w:val="0"/>
                    <w:adjustRightInd w:val="0"/>
                    <w:rPr>
                      <w:rFonts w:ascii="Arial" w:eastAsia="Calibri" w:hAnsi="Arial" w:cs="Arial"/>
                      <w:color w:val="000000"/>
                      <w:sz w:val="20"/>
                      <w:szCs w:val="20"/>
                      <w:lang w:eastAsia="en-NZ"/>
                    </w:rPr>
                  </w:pPr>
                  <w:r w:rsidRPr="00F11425">
                    <w:rPr>
                      <w:rFonts w:ascii="Arial" w:eastAsia="Calibri" w:hAnsi="Arial" w:cs="Arial"/>
                      <w:color w:val="000000"/>
                      <w:sz w:val="20"/>
                      <w:szCs w:val="20"/>
                      <w:lang w:eastAsia="en-NZ"/>
                    </w:rPr>
                    <w:t>Encourag</w:t>
                  </w:r>
                  <w:r>
                    <w:rPr>
                      <w:rFonts w:ascii="Arial" w:eastAsia="Calibri" w:hAnsi="Arial" w:cs="Arial"/>
                      <w:color w:val="000000"/>
                      <w:sz w:val="20"/>
                      <w:szCs w:val="20"/>
                      <w:lang w:eastAsia="en-NZ"/>
                    </w:rPr>
                    <w:t>e</w:t>
                  </w:r>
                  <w:r w:rsidRPr="00F11425">
                    <w:rPr>
                      <w:rFonts w:ascii="Arial" w:eastAsia="Calibri" w:hAnsi="Arial" w:cs="Arial"/>
                      <w:color w:val="000000"/>
                      <w:sz w:val="20"/>
                      <w:szCs w:val="20"/>
                      <w:lang w:eastAsia="en-NZ"/>
                    </w:rPr>
                    <w:t xml:space="preserve"> staff to excel by acknowledging those whose performance on duty is outstanding</w:t>
                  </w:r>
                  <w:r>
                    <w:rPr>
                      <w:rFonts w:ascii="Arial" w:eastAsia="Calibri" w:hAnsi="Arial" w:cs="Arial"/>
                      <w:color w:val="000000"/>
                      <w:sz w:val="20"/>
                      <w:szCs w:val="20"/>
                      <w:lang w:eastAsia="en-NZ"/>
                    </w:rPr>
                    <w:t>.</w:t>
                  </w:r>
                  <w:r w:rsidRPr="00F11425">
                    <w:rPr>
                      <w:rFonts w:ascii="Arial" w:eastAsia="Calibri" w:hAnsi="Arial" w:cs="Arial"/>
                      <w:color w:val="000000"/>
                      <w:sz w:val="20"/>
                      <w:szCs w:val="20"/>
                      <w:lang w:eastAsia="en-NZ"/>
                    </w:rPr>
                    <w:t xml:space="preserve"> </w:t>
                  </w:r>
                </w:p>
                <w:p w14:paraId="04DF9C89" w14:textId="7DEADFCB" w:rsidR="00F11425" w:rsidRPr="00F11425" w:rsidRDefault="00F11425" w:rsidP="00F11425">
                  <w:pPr>
                    <w:pStyle w:val="ListParagraph"/>
                    <w:numPr>
                      <w:ilvl w:val="0"/>
                      <w:numId w:val="13"/>
                    </w:numPr>
                    <w:autoSpaceDE w:val="0"/>
                    <w:autoSpaceDN w:val="0"/>
                    <w:adjustRightInd w:val="0"/>
                    <w:rPr>
                      <w:rFonts w:ascii="Arial" w:eastAsia="Calibri" w:hAnsi="Arial" w:cs="Arial"/>
                      <w:color w:val="000000"/>
                      <w:sz w:val="20"/>
                      <w:szCs w:val="20"/>
                      <w:lang w:eastAsia="en-NZ"/>
                    </w:rPr>
                  </w:pPr>
                  <w:r w:rsidRPr="00F11425">
                    <w:rPr>
                      <w:rFonts w:ascii="Arial" w:eastAsia="Calibri" w:hAnsi="Arial" w:cs="Arial"/>
                      <w:color w:val="000000"/>
                      <w:sz w:val="20"/>
                      <w:szCs w:val="20"/>
                      <w:lang w:eastAsia="en-NZ"/>
                    </w:rPr>
                    <w:lastRenderedPageBreak/>
                    <w:t xml:space="preserve">Place relevant individuals into appropriate training when the need arises </w:t>
                  </w:r>
                  <w:r w:rsidRPr="00F11425">
                    <w:rPr>
                      <w:rFonts w:ascii="Arial" w:eastAsia="Calibri" w:hAnsi="Arial" w:cs="Arial"/>
                      <w:color w:val="000000"/>
                      <w:sz w:val="20"/>
                      <w:szCs w:val="20"/>
                      <w:lang w:eastAsia="en-NZ"/>
                    </w:rPr>
                    <w:t>i.e.,</w:t>
                  </w:r>
                  <w:r w:rsidRPr="00F11425">
                    <w:rPr>
                      <w:rFonts w:ascii="Arial" w:eastAsia="Calibri" w:hAnsi="Arial" w:cs="Arial"/>
                      <w:color w:val="000000"/>
                      <w:sz w:val="20"/>
                      <w:szCs w:val="20"/>
                      <w:lang w:eastAsia="en-NZ"/>
                    </w:rPr>
                    <w:t xml:space="preserve"> cross training with other departments internally</w:t>
                  </w:r>
                  <w:r>
                    <w:rPr>
                      <w:rFonts w:ascii="Arial" w:eastAsia="Calibri" w:hAnsi="Arial" w:cs="Arial"/>
                      <w:color w:val="000000"/>
                      <w:sz w:val="20"/>
                      <w:szCs w:val="20"/>
                      <w:lang w:eastAsia="en-NZ"/>
                    </w:rPr>
                    <w:t>.</w:t>
                  </w:r>
                  <w:r w:rsidRPr="00F11425">
                    <w:rPr>
                      <w:rFonts w:ascii="Arial" w:eastAsia="Calibri" w:hAnsi="Arial" w:cs="Arial"/>
                      <w:color w:val="000000"/>
                      <w:sz w:val="20"/>
                      <w:szCs w:val="20"/>
                      <w:lang w:eastAsia="en-NZ"/>
                    </w:rPr>
                    <w:t xml:space="preserve"> </w:t>
                  </w:r>
                </w:p>
                <w:p w14:paraId="1184E7FF" w14:textId="5FC221A7" w:rsidR="00F11425" w:rsidRPr="00F11425" w:rsidRDefault="00F11425" w:rsidP="00F11425">
                  <w:pPr>
                    <w:pStyle w:val="ListParagraph"/>
                    <w:numPr>
                      <w:ilvl w:val="0"/>
                      <w:numId w:val="13"/>
                    </w:numPr>
                    <w:autoSpaceDE w:val="0"/>
                    <w:autoSpaceDN w:val="0"/>
                    <w:adjustRightInd w:val="0"/>
                    <w:rPr>
                      <w:rFonts w:ascii="Arial" w:eastAsia="Calibri" w:hAnsi="Arial" w:cs="Arial"/>
                      <w:color w:val="000000"/>
                      <w:sz w:val="20"/>
                      <w:szCs w:val="20"/>
                      <w:lang w:eastAsia="en-NZ"/>
                    </w:rPr>
                  </w:pPr>
                  <w:r>
                    <w:rPr>
                      <w:rFonts w:ascii="Arial" w:eastAsia="Calibri" w:hAnsi="Arial" w:cs="Arial"/>
                      <w:color w:val="000000"/>
                      <w:sz w:val="20"/>
                      <w:szCs w:val="20"/>
                      <w:lang w:eastAsia="en-NZ"/>
                    </w:rPr>
                    <w:t>Forge c</w:t>
                  </w:r>
                  <w:r w:rsidRPr="00F11425">
                    <w:rPr>
                      <w:rFonts w:ascii="Arial" w:eastAsia="Calibri" w:hAnsi="Arial" w:cs="Arial"/>
                      <w:color w:val="000000"/>
                      <w:sz w:val="20"/>
                      <w:szCs w:val="20"/>
                      <w:lang w:eastAsia="en-NZ"/>
                    </w:rPr>
                    <w:t>loser working relationship</w:t>
                  </w:r>
                  <w:r>
                    <w:rPr>
                      <w:rFonts w:ascii="Arial" w:eastAsia="Calibri" w:hAnsi="Arial" w:cs="Arial"/>
                      <w:color w:val="000000"/>
                      <w:sz w:val="20"/>
                      <w:szCs w:val="20"/>
                      <w:lang w:eastAsia="en-NZ"/>
                    </w:rPr>
                    <w:t>s</w:t>
                  </w:r>
                  <w:r w:rsidRPr="00F11425">
                    <w:rPr>
                      <w:rFonts w:ascii="Arial" w:eastAsia="Calibri" w:hAnsi="Arial" w:cs="Arial"/>
                      <w:color w:val="000000"/>
                      <w:sz w:val="20"/>
                      <w:szCs w:val="20"/>
                      <w:lang w:eastAsia="en-NZ"/>
                    </w:rPr>
                    <w:t xml:space="preserve"> between departments and better understanding of all areas, resulting in more extensive training in the future</w:t>
                  </w:r>
                  <w:r>
                    <w:rPr>
                      <w:rFonts w:ascii="Arial" w:eastAsia="Calibri" w:hAnsi="Arial" w:cs="Arial"/>
                      <w:color w:val="000000"/>
                      <w:sz w:val="20"/>
                      <w:szCs w:val="20"/>
                      <w:lang w:eastAsia="en-NZ"/>
                    </w:rPr>
                    <w:t>.</w:t>
                  </w:r>
                  <w:r w:rsidRPr="00F11425">
                    <w:rPr>
                      <w:rFonts w:ascii="Arial" w:eastAsia="Calibri" w:hAnsi="Arial" w:cs="Arial"/>
                      <w:color w:val="000000"/>
                      <w:sz w:val="20"/>
                      <w:szCs w:val="20"/>
                      <w:lang w:eastAsia="en-NZ"/>
                    </w:rPr>
                    <w:t xml:space="preserve"> </w:t>
                  </w:r>
                </w:p>
                <w:p w14:paraId="32C4EC44" w14:textId="77777777" w:rsidR="00F11425" w:rsidRPr="00F11425" w:rsidRDefault="00F11425" w:rsidP="00F11425">
                  <w:pPr>
                    <w:autoSpaceDE w:val="0"/>
                    <w:autoSpaceDN w:val="0"/>
                    <w:adjustRightInd w:val="0"/>
                    <w:rPr>
                      <w:rFonts w:ascii="Arial" w:eastAsia="Calibri" w:hAnsi="Arial" w:cs="Arial"/>
                      <w:color w:val="000000"/>
                      <w:sz w:val="20"/>
                      <w:szCs w:val="20"/>
                      <w:lang w:eastAsia="en-NZ"/>
                    </w:rPr>
                  </w:pPr>
                </w:p>
              </w:tc>
            </w:tr>
          </w:tbl>
          <w:p w14:paraId="31EF34CC" w14:textId="409CD0DB" w:rsidR="0062639E" w:rsidRPr="005F79D1" w:rsidRDefault="0062639E" w:rsidP="005F79D1">
            <w:pPr>
              <w:spacing w:before="40" w:after="120"/>
              <w:contextualSpacing/>
              <w:rPr>
                <w:rFonts w:ascii="Arial" w:hAnsi="Arial" w:cs="Arial"/>
                <w:bCs/>
                <w:snapToGrid w:val="0"/>
              </w:rPr>
            </w:pPr>
          </w:p>
        </w:tc>
        <w:tc>
          <w:tcPr>
            <w:tcW w:w="4658" w:type="dxa"/>
            <w:tcBorders>
              <w:top w:val="single" w:sz="4" w:space="0" w:color="auto"/>
              <w:left w:val="single" w:sz="4" w:space="0" w:color="auto"/>
              <w:bottom w:val="single" w:sz="4" w:space="0" w:color="auto"/>
              <w:right w:val="single" w:sz="4" w:space="0" w:color="auto"/>
            </w:tcBorders>
            <w:vAlign w:val="center"/>
          </w:tcPr>
          <w:p w14:paraId="42ADD105" w14:textId="6846EC60" w:rsidR="00DE10C4" w:rsidRDefault="00F11425" w:rsidP="00F11425">
            <w:pPr>
              <w:pStyle w:val="ListParagraph"/>
              <w:numPr>
                <w:ilvl w:val="0"/>
                <w:numId w:val="14"/>
              </w:numPr>
              <w:autoSpaceDE w:val="0"/>
              <w:autoSpaceDN w:val="0"/>
              <w:adjustRightInd w:val="0"/>
              <w:rPr>
                <w:rFonts w:ascii="Arial" w:eastAsia="Calibri" w:hAnsi="Arial" w:cs="Arial"/>
                <w:color w:val="000000"/>
                <w:sz w:val="24"/>
                <w:szCs w:val="24"/>
                <w:lang w:eastAsia="en-NZ"/>
              </w:rPr>
            </w:pPr>
            <w:r>
              <w:rPr>
                <w:rFonts w:ascii="Arial" w:eastAsia="Calibri" w:hAnsi="Arial" w:cs="Arial"/>
                <w:color w:val="000000"/>
                <w:sz w:val="24"/>
                <w:szCs w:val="24"/>
                <w:lang w:eastAsia="en-NZ"/>
              </w:rPr>
              <w:lastRenderedPageBreak/>
              <w:t>All venues are presented at their best.</w:t>
            </w:r>
          </w:p>
          <w:p w14:paraId="210E8A95" w14:textId="53CADC39" w:rsidR="00F11425" w:rsidRDefault="00F11425" w:rsidP="00F11425">
            <w:pPr>
              <w:pStyle w:val="ListParagraph"/>
              <w:numPr>
                <w:ilvl w:val="0"/>
                <w:numId w:val="14"/>
              </w:numPr>
              <w:autoSpaceDE w:val="0"/>
              <w:autoSpaceDN w:val="0"/>
              <w:adjustRightInd w:val="0"/>
              <w:rPr>
                <w:rFonts w:ascii="Arial" w:eastAsia="Calibri" w:hAnsi="Arial" w:cs="Arial"/>
                <w:color w:val="000000"/>
                <w:sz w:val="24"/>
                <w:szCs w:val="24"/>
                <w:lang w:eastAsia="en-NZ"/>
              </w:rPr>
            </w:pPr>
            <w:r>
              <w:rPr>
                <w:rFonts w:ascii="Arial" w:eastAsia="Calibri" w:hAnsi="Arial" w:cs="Arial"/>
                <w:color w:val="000000"/>
                <w:sz w:val="24"/>
                <w:szCs w:val="24"/>
                <w:lang w:eastAsia="en-NZ"/>
              </w:rPr>
              <w:t>Checklist objectives are met.</w:t>
            </w:r>
          </w:p>
          <w:p w14:paraId="286F4875" w14:textId="210888D4" w:rsidR="00F11425" w:rsidRDefault="00F11425" w:rsidP="00F11425">
            <w:pPr>
              <w:pStyle w:val="ListParagraph"/>
              <w:numPr>
                <w:ilvl w:val="0"/>
                <w:numId w:val="14"/>
              </w:numPr>
              <w:autoSpaceDE w:val="0"/>
              <w:autoSpaceDN w:val="0"/>
              <w:adjustRightInd w:val="0"/>
              <w:rPr>
                <w:rFonts w:ascii="Arial" w:eastAsia="Calibri" w:hAnsi="Arial" w:cs="Arial"/>
                <w:color w:val="000000"/>
                <w:sz w:val="24"/>
                <w:szCs w:val="24"/>
                <w:lang w:eastAsia="en-NZ"/>
              </w:rPr>
            </w:pPr>
            <w:r>
              <w:rPr>
                <w:rFonts w:ascii="Arial" w:eastAsia="Calibri" w:hAnsi="Arial" w:cs="Arial"/>
                <w:color w:val="000000"/>
                <w:sz w:val="24"/>
                <w:szCs w:val="24"/>
                <w:lang w:eastAsia="en-NZ"/>
              </w:rPr>
              <w:t>All issues are followed up on and dealt with accordingly.</w:t>
            </w:r>
          </w:p>
          <w:p w14:paraId="5F75FD30" w14:textId="1979949C" w:rsidR="00F11425" w:rsidRPr="00F11425" w:rsidRDefault="00F11425" w:rsidP="00F11425">
            <w:pPr>
              <w:pStyle w:val="ListParagraph"/>
              <w:numPr>
                <w:ilvl w:val="0"/>
                <w:numId w:val="14"/>
              </w:numPr>
              <w:autoSpaceDE w:val="0"/>
              <w:autoSpaceDN w:val="0"/>
              <w:adjustRightInd w:val="0"/>
              <w:rPr>
                <w:rFonts w:ascii="Arial" w:eastAsia="Calibri" w:hAnsi="Arial" w:cs="Arial"/>
                <w:color w:val="000000"/>
                <w:sz w:val="24"/>
                <w:szCs w:val="24"/>
                <w:lang w:eastAsia="en-NZ"/>
              </w:rPr>
            </w:pPr>
            <w:r>
              <w:rPr>
                <w:rFonts w:ascii="Arial" w:eastAsia="Calibri" w:hAnsi="Arial" w:cs="Arial"/>
                <w:color w:val="000000"/>
                <w:sz w:val="24"/>
                <w:szCs w:val="24"/>
                <w:lang w:eastAsia="en-NZ"/>
              </w:rPr>
              <w:t xml:space="preserve">Staff succession plans are in place. </w:t>
            </w:r>
          </w:p>
          <w:tbl>
            <w:tblPr>
              <w:tblW w:w="0" w:type="auto"/>
              <w:tblBorders>
                <w:top w:val="nil"/>
                <w:left w:val="nil"/>
                <w:bottom w:val="nil"/>
                <w:right w:val="nil"/>
              </w:tblBorders>
              <w:tblLook w:val="0000" w:firstRow="0" w:lastRow="0" w:firstColumn="0" w:lastColumn="0" w:noHBand="0" w:noVBand="0"/>
            </w:tblPr>
            <w:tblGrid>
              <w:gridCol w:w="222"/>
            </w:tblGrid>
            <w:tr w:rsidR="00DE10C4" w:rsidRPr="00DE10C4" w14:paraId="79C3631A" w14:textId="77777777">
              <w:trPr>
                <w:trHeight w:val="1491"/>
              </w:trPr>
              <w:tc>
                <w:tcPr>
                  <w:tcW w:w="0" w:type="auto"/>
                </w:tcPr>
                <w:p w14:paraId="6CC26C58" w14:textId="77777777" w:rsidR="00DE10C4" w:rsidRPr="00DE10C4" w:rsidRDefault="00DE10C4" w:rsidP="002A6A20">
                  <w:pPr>
                    <w:pStyle w:val="ListParagraph"/>
                    <w:numPr>
                      <w:ilvl w:val="0"/>
                      <w:numId w:val="6"/>
                    </w:numPr>
                    <w:autoSpaceDE w:val="0"/>
                    <w:autoSpaceDN w:val="0"/>
                    <w:adjustRightInd w:val="0"/>
                    <w:rPr>
                      <w:rFonts w:ascii="Arial" w:eastAsia="Calibri" w:hAnsi="Arial" w:cs="Arial"/>
                      <w:color w:val="000000"/>
                      <w:sz w:val="20"/>
                      <w:szCs w:val="20"/>
                      <w:lang w:eastAsia="en-NZ"/>
                    </w:rPr>
                  </w:pPr>
                </w:p>
              </w:tc>
            </w:tr>
          </w:tbl>
          <w:p w14:paraId="5778012C" w14:textId="3EB43CFB" w:rsidR="001102CB" w:rsidRPr="00DE10C4" w:rsidRDefault="001102CB" w:rsidP="00DE10C4">
            <w:pPr>
              <w:spacing w:before="40" w:after="40"/>
              <w:rPr>
                <w:rFonts w:ascii="Arial" w:hAnsi="Arial" w:cs="Arial"/>
                <w:bCs/>
                <w:sz w:val="20"/>
                <w:szCs w:val="20"/>
              </w:rPr>
            </w:pPr>
          </w:p>
        </w:tc>
      </w:tr>
      <w:tr w:rsidR="006101FA" w:rsidRPr="00D63302" w14:paraId="0A7E221C" w14:textId="77777777" w:rsidTr="00DE5564">
        <w:trPr>
          <w:trHeight w:val="719"/>
        </w:trPr>
        <w:tc>
          <w:tcPr>
            <w:tcW w:w="4656" w:type="dxa"/>
            <w:gridSpan w:val="2"/>
            <w:tcBorders>
              <w:top w:val="single" w:sz="4" w:space="0" w:color="auto"/>
              <w:left w:val="single" w:sz="4" w:space="0" w:color="auto"/>
              <w:bottom w:val="single" w:sz="4" w:space="0" w:color="auto"/>
              <w:right w:val="single" w:sz="4" w:space="0" w:color="auto"/>
            </w:tcBorders>
            <w:vAlign w:val="center"/>
          </w:tcPr>
          <w:p w14:paraId="220293B5" w14:textId="77777777" w:rsidR="006101FA" w:rsidRDefault="00F11425" w:rsidP="006101FA">
            <w:pPr>
              <w:spacing w:before="40" w:after="120"/>
              <w:contextualSpacing/>
              <w:rPr>
                <w:rFonts w:ascii="Arial" w:hAnsi="Arial" w:cs="Arial"/>
                <w:b/>
              </w:rPr>
            </w:pPr>
            <w:r>
              <w:rPr>
                <w:rFonts w:ascii="Arial" w:hAnsi="Arial" w:cs="Arial"/>
                <w:b/>
              </w:rPr>
              <w:t>Leadership and Learning</w:t>
            </w:r>
          </w:p>
          <w:p w14:paraId="565D04CC" w14:textId="77777777" w:rsidR="00F11425" w:rsidRPr="00F11425" w:rsidRDefault="00F11425" w:rsidP="00F11425">
            <w:pPr>
              <w:pStyle w:val="ListParagraph"/>
              <w:numPr>
                <w:ilvl w:val="0"/>
                <w:numId w:val="6"/>
              </w:numPr>
              <w:spacing w:before="40" w:after="120"/>
              <w:contextualSpacing/>
              <w:rPr>
                <w:rFonts w:ascii="Arial" w:hAnsi="Arial" w:cs="Arial"/>
                <w:bCs/>
              </w:rPr>
            </w:pPr>
            <w:r w:rsidRPr="00F11425">
              <w:rPr>
                <w:rFonts w:ascii="Arial" w:hAnsi="Arial" w:cs="Arial"/>
                <w:bCs/>
              </w:rPr>
              <w:t xml:space="preserve">Develop team objectives in line with Auckland </w:t>
            </w:r>
            <w:proofErr w:type="spellStart"/>
            <w:r w:rsidRPr="00F11425">
              <w:rPr>
                <w:rFonts w:ascii="Arial" w:hAnsi="Arial" w:cs="Arial"/>
                <w:bCs/>
              </w:rPr>
              <w:t>Unlimited’s</w:t>
            </w:r>
            <w:proofErr w:type="spellEnd"/>
            <w:r w:rsidRPr="00F11425">
              <w:rPr>
                <w:rFonts w:ascii="Arial" w:hAnsi="Arial" w:cs="Arial"/>
                <w:bCs/>
              </w:rPr>
              <w:t xml:space="preserve"> business plan. </w:t>
            </w:r>
          </w:p>
          <w:p w14:paraId="2C9E5B19" w14:textId="7B86B599" w:rsidR="00F11425" w:rsidRPr="00F11425" w:rsidRDefault="00F11425" w:rsidP="00F11425">
            <w:pPr>
              <w:pStyle w:val="ListParagraph"/>
              <w:numPr>
                <w:ilvl w:val="0"/>
                <w:numId w:val="6"/>
              </w:numPr>
              <w:spacing w:before="40" w:after="120"/>
              <w:contextualSpacing/>
              <w:rPr>
                <w:rFonts w:ascii="Arial" w:hAnsi="Arial" w:cs="Arial"/>
                <w:bCs/>
              </w:rPr>
            </w:pPr>
            <w:r w:rsidRPr="00F11425">
              <w:rPr>
                <w:rFonts w:ascii="Arial" w:hAnsi="Arial" w:cs="Arial"/>
                <w:bCs/>
              </w:rPr>
              <w:t>Contribute to developing the capabilities of staff through mentoring, coaching</w:t>
            </w:r>
            <w:r>
              <w:rPr>
                <w:rFonts w:ascii="Arial" w:hAnsi="Arial" w:cs="Arial"/>
                <w:bCs/>
              </w:rPr>
              <w:t>,</w:t>
            </w:r>
            <w:r w:rsidRPr="00F11425">
              <w:rPr>
                <w:rFonts w:ascii="Arial" w:hAnsi="Arial" w:cs="Arial"/>
                <w:bCs/>
              </w:rPr>
              <w:t xml:space="preserve"> and identifying training and development needs to improve performance. </w:t>
            </w:r>
          </w:p>
          <w:p w14:paraId="60FE6646" w14:textId="77777777" w:rsidR="00F11425" w:rsidRPr="00F11425" w:rsidRDefault="00F11425" w:rsidP="00F11425">
            <w:pPr>
              <w:pStyle w:val="ListParagraph"/>
              <w:numPr>
                <w:ilvl w:val="0"/>
                <w:numId w:val="6"/>
              </w:numPr>
              <w:spacing w:before="40" w:after="120"/>
              <w:contextualSpacing/>
              <w:rPr>
                <w:rFonts w:ascii="Arial" w:hAnsi="Arial" w:cs="Arial"/>
                <w:bCs/>
              </w:rPr>
            </w:pPr>
            <w:r w:rsidRPr="00F11425">
              <w:rPr>
                <w:rFonts w:ascii="Arial" w:hAnsi="Arial" w:cs="Arial"/>
                <w:bCs/>
              </w:rPr>
              <w:t xml:space="preserve">Demonstrate consistent leadership through advocacy and clear communication of Auckland </w:t>
            </w:r>
            <w:proofErr w:type="spellStart"/>
            <w:r w:rsidRPr="00F11425">
              <w:rPr>
                <w:rFonts w:ascii="Arial" w:hAnsi="Arial" w:cs="Arial"/>
                <w:bCs/>
              </w:rPr>
              <w:t>Unlimited’s</w:t>
            </w:r>
            <w:proofErr w:type="spellEnd"/>
            <w:r w:rsidRPr="00F11425">
              <w:rPr>
                <w:rFonts w:ascii="Arial" w:hAnsi="Arial" w:cs="Arial"/>
                <w:bCs/>
              </w:rPr>
              <w:t xml:space="preserve"> strategic direction and, in this context, represent Auckland Unlimited publicly when required. </w:t>
            </w:r>
          </w:p>
          <w:p w14:paraId="581CFEA1" w14:textId="77777777" w:rsidR="00F11425" w:rsidRPr="00F11425" w:rsidRDefault="00F11425" w:rsidP="00F11425">
            <w:pPr>
              <w:pStyle w:val="ListParagraph"/>
              <w:numPr>
                <w:ilvl w:val="0"/>
                <w:numId w:val="6"/>
              </w:numPr>
              <w:spacing w:before="40" w:after="120"/>
              <w:contextualSpacing/>
              <w:rPr>
                <w:rFonts w:ascii="Arial" w:hAnsi="Arial" w:cs="Arial"/>
                <w:bCs/>
              </w:rPr>
            </w:pPr>
            <w:r w:rsidRPr="00F11425">
              <w:rPr>
                <w:rFonts w:ascii="Arial" w:hAnsi="Arial" w:cs="Arial"/>
                <w:bCs/>
              </w:rPr>
              <w:t xml:space="preserve">Undertake a training role in your area of professional expertise to widen the skills and knowledge of others. </w:t>
            </w:r>
          </w:p>
          <w:p w14:paraId="137CEBBC" w14:textId="77777777" w:rsidR="00F11425" w:rsidRPr="00F11425" w:rsidRDefault="00F11425" w:rsidP="00F11425">
            <w:pPr>
              <w:pStyle w:val="ListParagraph"/>
              <w:numPr>
                <w:ilvl w:val="0"/>
                <w:numId w:val="6"/>
              </w:numPr>
              <w:spacing w:before="40" w:after="120"/>
              <w:contextualSpacing/>
              <w:rPr>
                <w:rFonts w:ascii="Arial" w:hAnsi="Arial" w:cs="Arial"/>
                <w:bCs/>
              </w:rPr>
            </w:pPr>
            <w:r w:rsidRPr="00F11425">
              <w:rPr>
                <w:rFonts w:ascii="Arial" w:hAnsi="Arial" w:cs="Arial"/>
                <w:bCs/>
              </w:rPr>
              <w:t xml:space="preserve">Promptly and constructively address any issues of non-performance. </w:t>
            </w:r>
          </w:p>
          <w:p w14:paraId="116F82A5" w14:textId="5BB2F5A6" w:rsidR="00F11425" w:rsidRPr="00F11425" w:rsidRDefault="00F11425" w:rsidP="00F11425">
            <w:pPr>
              <w:pStyle w:val="ListParagraph"/>
              <w:numPr>
                <w:ilvl w:val="0"/>
                <w:numId w:val="6"/>
              </w:numPr>
              <w:spacing w:before="40" w:after="120"/>
              <w:contextualSpacing/>
              <w:rPr>
                <w:rFonts w:ascii="Arial" w:hAnsi="Arial" w:cs="Arial"/>
                <w:b/>
              </w:rPr>
            </w:pPr>
            <w:r w:rsidRPr="00F11425">
              <w:rPr>
                <w:rFonts w:ascii="Arial" w:hAnsi="Arial" w:cs="Arial"/>
                <w:bCs/>
              </w:rPr>
              <w:t xml:space="preserve">Readiness to present documents/deliverables for sign-off i.e., schedules, business case budget costs. </w:t>
            </w:r>
          </w:p>
        </w:tc>
        <w:tc>
          <w:tcPr>
            <w:tcW w:w="4658" w:type="dxa"/>
            <w:tcBorders>
              <w:top w:val="single" w:sz="4" w:space="0" w:color="auto"/>
              <w:left w:val="single" w:sz="4" w:space="0" w:color="auto"/>
              <w:bottom w:val="single" w:sz="4" w:space="0" w:color="auto"/>
              <w:right w:val="single" w:sz="4" w:space="0" w:color="auto"/>
            </w:tcBorders>
            <w:vAlign w:val="center"/>
          </w:tcPr>
          <w:p w14:paraId="0F94F233" w14:textId="290E82A9" w:rsidR="006101FA" w:rsidRDefault="00F11425" w:rsidP="00F11425">
            <w:pPr>
              <w:pStyle w:val="ListParagraph"/>
              <w:numPr>
                <w:ilvl w:val="0"/>
                <w:numId w:val="6"/>
              </w:numPr>
              <w:tabs>
                <w:tab w:val="left" w:pos="500"/>
              </w:tabs>
              <w:spacing w:before="53" w:line="220" w:lineRule="exact"/>
              <w:ind w:right="211"/>
              <w:rPr>
                <w:rFonts w:ascii="Arial" w:eastAsia="Arial" w:hAnsi="Arial" w:cs="Arial"/>
              </w:rPr>
            </w:pPr>
            <w:r>
              <w:rPr>
                <w:rFonts w:ascii="Arial" w:eastAsia="Arial" w:hAnsi="Arial" w:cs="Arial"/>
              </w:rPr>
              <w:t>All staff are adequately informed, coached</w:t>
            </w:r>
            <w:r w:rsidR="00CB465A">
              <w:rPr>
                <w:rFonts w:ascii="Arial" w:eastAsia="Arial" w:hAnsi="Arial" w:cs="Arial"/>
              </w:rPr>
              <w:t>,</w:t>
            </w:r>
            <w:r>
              <w:rPr>
                <w:rFonts w:ascii="Arial" w:eastAsia="Arial" w:hAnsi="Arial" w:cs="Arial"/>
              </w:rPr>
              <w:t xml:space="preserve"> and supported to provide excellence in service delivery.</w:t>
            </w:r>
          </w:p>
          <w:p w14:paraId="58A50EBA" w14:textId="77777777" w:rsidR="00F11425" w:rsidRDefault="00F11425" w:rsidP="00F11425">
            <w:pPr>
              <w:pStyle w:val="ListParagraph"/>
              <w:numPr>
                <w:ilvl w:val="0"/>
                <w:numId w:val="6"/>
              </w:numPr>
              <w:tabs>
                <w:tab w:val="left" w:pos="500"/>
              </w:tabs>
              <w:spacing w:before="53" w:line="220" w:lineRule="exact"/>
              <w:ind w:right="211"/>
              <w:rPr>
                <w:rFonts w:ascii="Arial" w:eastAsia="Arial" w:hAnsi="Arial" w:cs="Arial"/>
              </w:rPr>
            </w:pPr>
            <w:r>
              <w:rPr>
                <w:rFonts w:ascii="Arial" w:eastAsia="Arial" w:hAnsi="Arial" w:cs="Arial"/>
              </w:rPr>
              <w:t>Staff skills are appropriate to current roles and consistent with developing departmental objectives.</w:t>
            </w:r>
          </w:p>
          <w:p w14:paraId="1A14130A" w14:textId="77777777" w:rsidR="00F11425" w:rsidRDefault="00F11425" w:rsidP="00F11425">
            <w:pPr>
              <w:pStyle w:val="ListParagraph"/>
              <w:numPr>
                <w:ilvl w:val="0"/>
                <w:numId w:val="6"/>
              </w:numPr>
              <w:tabs>
                <w:tab w:val="left" w:pos="500"/>
              </w:tabs>
              <w:spacing w:before="53" w:line="220" w:lineRule="exact"/>
              <w:ind w:right="211"/>
              <w:rPr>
                <w:rFonts w:ascii="Arial" w:eastAsia="Arial" w:hAnsi="Arial" w:cs="Arial"/>
              </w:rPr>
            </w:pPr>
            <w:r>
              <w:rPr>
                <w:rFonts w:ascii="Arial" w:eastAsia="Arial" w:hAnsi="Arial" w:cs="Arial"/>
              </w:rPr>
              <w:t xml:space="preserve">Staff are supported and motivated to perform to a high level of effectiveness and satisfaction. </w:t>
            </w:r>
          </w:p>
          <w:p w14:paraId="151FD34A" w14:textId="77777777" w:rsidR="00F11425" w:rsidRDefault="00CB465A" w:rsidP="00F11425">
            <w:pPr>
              <w:pStyle w:val="ListParagraph"/>
              <w:numPr>
                <w:ilvl w:val="0"/>
                <w:numId w:val="6"/>
              </w:numPr>
              <w:tabs>
                <w:tab w:val="left" w:pos="500"/>
              </w:tabs>
              <w:spacing w:before="53" w:line="220" w:lineRule="exact"/>
              <w:ind w:right="211"/>
              <w:rPr>
                <w:rFonts w:ascii="Arial" w:eastAsia="Arial" w:hAnsi="Arial" w:cs="Arial"/>
              </w:rPr>
            </w:pPr>
            <w:r>
              <w:rPr>
                <w:rFonts w:ascii="Arial" w:eastAsia="Arial" w:hAnsi="Arial" w:cs="Arial"/>
              </w:rPr>
              <w:t xml:space="preserve">The manager represents Auckland </w:t>
            </w:r>
            <w:proofErr w:type="spellStart"/>
            <w:r>
              <w:rPr>
                <w:rFonts w:ascii="Arial" w:eastAsia="Arial" w:hAnsi="Arial" w:cs="Arial"/>
              </w:rPr>
              <w:t>Unlimited’s</w:t>
            </w:r>
            <w:proofErr w:type="spellEnd"/>
            <w:r>
              <w:rPr>
                <w:rFonts w:ascii="Arial" w:eastAsia="Arial" w:hAnsi="Arial" w:cs="Arial"/>
              </w:rPr>
              <w:t xml:space="preserve"> brand and strategies. </w:t>
            </w:r>
          </w:p>
          <w:p w14:paraId="7DF3BBF2" w14:textId="241DAC48" w:rsidR="00CB465A" w:rsidRPr="00F11425" w:rsidRDefault="00CB465A" w:rsidP="00F11425">
            <w:pPr>
              <w:pStyle w:val="ListParagraph"/>
              <w:numPr>
                <w:ilvl w:val="0"/>
                <w:numId w:val="6"/>
              </w:numPr>
              <w:tabs>
                <w:tab w:val="left" w:pos="500"/>
              </w:tabs>
              <w:spacing w:before="53" w:line="220" w:lineRule="exact"/>
              <w:ind w:right="211"/>
              <w:rPr>
                <w:rFonts w:ascii="Arial" w:eastAsia="Arial" w:hAnsi="Arial" w:cs="Arial"/>
              </w:rPr>
            </w:pPr>
            <w:r>
              <w:rPr>
                <w:rFonts w:ascii="Arial" w:eastAsia="Arial" w:hAnsi="Arial" w:cs="Arial"/>
              </w:rPr>
              <w:t xml:space="preserve">Team members’ skills are progressed because of monitoring and training, and </w:t>
            </w:r>
            <w:proofErr w:type="spellStart"/>
            <w:r>
              <w:rPr>
                <w:rFonts w:ascii="Arial" w:eastAsia="Arial" w:hAnsi="Arial" w:cs="Arial"/>
              </w:rPr>
              <w:t>KPIs</w:t>
            </w:r>
            <w:proofErr w:type="spellEnd"/>
            <w:r>
              <w:rPr>
                <w:rFonts w:ascii="Arial" w:eastAsia="Arial" w:hAnsi="Arial" w:cs="Arial"/>
              </w:rPr>
              <w:t xml:space="preserve">. </w:t>
            </w:r>
          </w:p>
        </w:tc>
      </w:tr>
      <w:tr w:rsidR="005F79D1" w:rsidRPr="00D63302" w14:paraId="13265179" w14:textId="77777777" w:rsidTr="00DE5564">
        <w:trPr>
          <w:trHeight w:val="719"/>
        </w:trPr>
        <w:tc>
          <w:tcPr>
            <w:tcW w:w="4656" w:type="dxa"/>
            <w:gridSpan w:val="2"/>
            <w:tcBorders>
              <w:top w:val="single" w:sz="4" w:space="0" w:color="auto"/>
              <w:left w:val="single" w:sz="4" w:space="0" w:color="auto"/>
              <w:bottom w:val="single" w:sz="4" w:space="0" w:color="auto"/>
              <w:right w:val="single" w:sz="4" w:space="0" w:color="auto"/>
            </w:tcBorders>
            <w:vAlign w:val="center"/>
          </w:tcPr>
          <w:p w14:paraId="05021ED0" w14:textId="5C6F533F" w:rsidR="005F79D1" w:rsidRDefault="00CB465A" w:rsidP="006101FA">
            <w:pPr>
              <w:spacing w:before="40" w:after="120"/>
              <w:contextualSpacing/>
              <w:rPr>
                <w:rFonts w:ascii="Arial" w:hAnsi="Arial" w:cs="Arial"/>
                <w:b/>
              </w:rPr>
            </w:pPr>
            <w:r>
              <w:rPr>
                <w:rFonts w:ascii="Arial" w:hAnsi="Arial" w:cs="Arial"/>
                <w:b/>
              </w:rPr>
              <w:t>Reporting and Planning</w:t>
            </w:r>
          </w:p>
          <w:p w14:paraId="66ED5EF6" w14:textId="6AEE76E3" w:rsidR="00CB465A" w:rsidRPr="00CB465A" w:rsidRDefault="00CB465A" w:rsidP="00CB465A">
            <w:pPr>
              <w:pStyle w:val="ListParagraph"/>
              <w:numPr>
                <w:ilvl w:val="0"/>
                <w:numId w:val="15"/>
              </w:numPr>
              <w:spacing w:before="40" w:after="120"/>
              <w:contextualSpacing/>
              <w:rPr>
                <w:rFonts w:ascii="Arial" w:hAnsi="Arial" w:cs="Arial"/>
                <w:bCs/>
              </w:rPr>
            </w:pPr>
            <w:r w:rsidRPr="00CB465A">
              <w:rPr>
                <w:rFonts w:ascii="Arial" w:hAnsi="Arial" w:cs="Arial"/>
                <w:bCs/>
              </w:rPr>
              <w:t xml:space="preserve">Provide monthly reporting to management and contribute to team and business planning as required. </w:t>
            </w:r>
          </w:p>
        </w:tc>
        <w:tc>
          <w:tcPr>
            <w:tcW w:w="4658" w:type="dxa"/>
            <w:tcBorders>
              <w:top w:val="single" w:sz="4" w:space="0" w:color="auto"/>
              <w:left w:val="single" w:sz="4" w:space="0" w:color="auto"/>
              <w:bottom w:val="single" w:sz="4" w:space="0" w:color="auto"/>
              <w:right w:val="single" w:sz="4" w:space="0" w:color="auto"/>
            </w:tcBorders>
            <w:vAlign w:val="center"/>
          </w:tcPr>
          <w:p w14:paraId="6EDD6DD2" w14:textId="77777777" w:rsidR="005F79D1" w:rsidRDefault="00CB465A" w:rsidP="00CB465A">
            <w:pPr>
              <w:pStyle w:val="ListParagraph"/>
              <w:numPr>
                <w:ilvl w:val="0"/>
                <w:numId w:val="15"/>
              </w:numPr>
              <w:tabs>
                <w:tab w:val="left" w:pos="500"/>
              </w:tabs>
              <w:spacing w:before="53" w:line="220" w:lineRule="exact"/>
              <w:ind w:right="211"/>
              <w:rPr>
                <w:rFonts w:ascii="Arial" w:eastAsia="Arial" w:hAnsi="Arial" w:cs="Arial"/>
              </w:rPr>
            </w:pPr>
            <w:r>
              <w:rPr>
                <w:rFonts w:ascii="Arial" w:eastAsia="Arial" w:hAnsi="Arial" w:cs="Arial"/>
              </w:rPr>
              <w:t xml:space="preserve">Reporting is provided in a timely and accurate manner. </w:t>
            </w:r>
          </w:p>
          <w:p w14:paraId="3B60FF13" w14:textId="6A76B571" w:rsidR="00CB465A" w:rsidRPr="00CB465A" w:rsidRDefault="00CB465A" w:rsidP="00CB465A">
            <w:pPr>
              <w:pStyle w:val="ListParagraph"/>
              <w:numPr>
                <w:ilvl w:val="0"/>
                <w:numId w:val="15"/>
              </w:numPr>
              <w:tabs>
                <w:tab w:val="left" w:pos="500"/>
              </w:tabs>
              <w:spacing w:before="53" w:line="220" w:lineRule="exact"/>
              <w:ind w:right="211"/>
              <w:rPr>
                <w:rFonts w:ascii="Arial" w:eastAsia="Arial" w:hAnsi="Arial" w:cs="Arial"/>
              </w:rPr>
            </w:pPr>
            <w:r>
              <w:rPr>
                <w:rFonts w:ascii="Arial" w:eastAsia="Arial" w:hAnsi="Arial" w:cs="Arial"/>
              </w:rPr>
              <w:t xml:space="preserve">Proactive contribution to planning </w:t>
            </w:r>
          </w:p>
        </w:tc>
      </w:tr>
      <w:tr w:rsidR="005F79D1" w:rsidRPr="00D63302" w14:paraId="046B4041" w14:textId="77777777" w:rsidTr="00DE5564">
        <w:trPr>
          <w:trHeight w:val="719"/>
        </w:trPr>
        <w:tc>
          <w:tcPr>
            <w:tcW w:w="4656" w:type="dxa"/>
            <w:gridSpan w:val="2"/>
            <w:tcBorders>
              <w:top w:val="single" w:sz="4" w:space="0" w:color="auto"/>
              <w:left w:val="single" w:sz="4" w:space="0" w:color="auto"/>
              <w:bottom w:val="single" w:sz="4" w:space="0" w:color="auto"/>
              <w:right w:val="single" w:sz="4" w:space="0" w:color="auto"/>
            </w:tcBorders>
            <w:vAlign w:val="center"/>
          </w:tcPr>
          <w:p w14:paraId="3CBAD40A" w14:textId="77777777" w:rsidR="005F79D1" w:rsidRDefault="00CB465A" w:rsidP="006101FA">
            <w:pPr>
              <w:spacing w:before="40" w:after="120"/>
              <w:contextualSpacing/>
              <w:rPr>
                <w:rFonts w:ascii="Arial" w:hAnsi="Arial" w:cs="Arial"/>
                <w:b/>
              </w:rPr>
            </w:pPr>
            <w:r>
              <w:rPr>
                <w:rFonts w:ascii="Arial" w:hAnsi="Arial" w:cs="Arial"/>
                <w:b/>
              </w:rPr>
              <w:t xml:space="preserve">Project Participation </w:t>
            </w:r>
          </w:p>
          <w:p w14:paraId="52B9FADA" w14:textId="2F9AD274" w:rsidR="00CB465A" w:rsidRPr="00CB465A" w:rsidRDefault="00CB465A" w:rsidP="00CB465A">
            <w:pPr>
              <w:pStyle w:val="ListParagraph"/>
              <w:numPr>
                <w:ilvl w:val="0"/>
                <w:numId w:val="16"/>
              </w:numPr>
              <w:spacing w:before="40" w:after="120"/>
              <w:contextualSpacing/>
              <w:rPr>
                <w:rFonts w:ascii="Arial" w:hAnsi="Arial" w:cs="Arial"/>
                <w:bCs/>
              </w:rPr>
            </w:pPr>
            <w:r w:rsidRPr="00CB465A">
              <w:rPr>
                <w:rFonts w:ascii="Arial" w:hAnsi="Arial" w:cs="Arial"/>
                <w:bCs/>
              </w:rPr>
              <w:t xml:space="preserve">Participate in relevant projects with other sections on a project basis to deliver high quality innovative activities and projects as appropriate. </w:t>
            </w:r>
          </w:p>
        </w:tc>
        <w:tc>
          <w:tcPr>
            <w:tcW w:w="4658" w:type="dxa"/>
            <w:tcBorders>
              <w:top w:val="single" w:sz="4" w:space="0" w:color="auto"/>
              <w:left w:val="single" w:sz="4" w:space="0" w:color="auto"/>
              <w:bottom w:val="single" w:sz="4" w:space="0" w:color="auto"/>
              <w:right w:val="single" w:sz="4" w:space="0" w:color="auto"/>
            </w:tcBorders>
            <w:vAlign w:val="center"/>
          </w:tcPr>
          <w:p w14:paraId="43D95A55" w14:textId="44CDB092" w:rsidR="005F79D1" w:rsidRPr="00CB465A" w:rsidRDefault="00CB465A" w:rsidP="00CB465A">
            <w:pPr>
              <w:pStyle w:val="ListParagraph"/>
              <w:numPr>
                <w:ilvl w:val="0"/>
                <w:numId w:val="16"/>
              </w:numPr>
              <w:tabs>
                <w:tab w:val="left" w:pos="500"/>
              </w:tabs>
              <w:spacing w:before="53" w:line="220" w:lineRule="exact"/>
              <w:ind w:right="211"/>
              <w:rPr>
                <w:rFonts w:ascii="Arial" w:eastAsia="Arial" w:hAnsi="Arial" w:cs="Arial"/>
              </w:rPr>
            </w:pPr>
            <w:r>
              <w:rPr>
                <w:rFonts w:ascii="Arial" w:eastAsia="Arial" w:hAnsi="Arial" w:cs="Arial"/>
              </w:rPr>
              <w:t xml:space="preserve">Projects delivered to required objectives. </w:t>
            </w:r>
          </w:p>
        </w:tc>
      </w:tr>
      <w:tr w:rsidR="0062639E" w:rsidRPr="00D63302" w14:paraId="4F76601C" w14:textId="77777777" w:rsidTr="00DE5564">
        <w:trPr>
          <w:trHeight w:val="719"/>
        </w:trPr>
        <w:tc>
          <w:tcPr>
            <w:tcW w:w="4656" w:type="dxa"/>
            <w:gridSpan w:val="2"/>
            <w:tcBorders>
              <w:top w:val="single" w:sz="4" w:space="0" w:color="auto"/>
              <w:left w:val="single" w:sz="4" w:space="0" w:color="auto"/>
              <w:bottom w:val="single" w:sz="4" w:space="0" w:color="auto"/>
              <w:right w:val="single" w:sz="4" w:space="0" w:color="auto"/>
            </w:tcBorders>
            <w:vAlign w:val="center"/>
          </w:tcPr>
          <w:p w14:paraId="7E517219" w14:textId="20457747" w:rsidR="006101FA" w:rsidRDefault="00CB465A" w:rsidP="006101FA">
            <w:pPr>
              <w:tabs>
                <w:tab w:val="left" w:pos="540"/>
              </w:tabs>
              <w:spacing w:before="55" w:line="220" w:lineRule="exact"/>
              <w:ind w:right="264"/>
              <w:contextualSpacing/>
              <w:rPr>
                <w:rFonts w:ascii="Arial" w:eastAsia="Arial" w:hAnsi="Arial" w:cs="Arial"/>
                <w:b/>
                <w:bCs/>
              </w:rPr>
            </w:pPr>
            <w:r w:rsidRPr="00CB465A">
              <w:rPr>
                <w:rFonts w:ascii="Arial" w:eastAsia="Arial" w:hAnsi="Arial" w:cs="Arial"/>
                <w:b/>
                <w:bCs/>
              </w:rPr>
              <w:t>Communication and key relationships</w:t>
            </w:r>
          </w:p>
          <w:p w14:paraId="23FDB364" w14:textId="6A7AEEDE" w:rsidR="00CB465A" w:rsidRDefault="00CB465A" w:rsidP="00CB465A">
            <w:pPr>
              <w:pStyle w:val="ListParagraph"/>
              <w:numPr>
                <w:ilvl w:val="0"/>
                <w:numId w:val="17"/>
              </w:numPr>
              <w:tabs>
                <w:tab w:val="left" w:pos="540"/>
              </w:tabs>
              <w:spacing w:before="55" w:line="220" w:lineRule="exact"/>
              <w:ind w:right="264"/>
              <w:contextualSpacing/>
              <w:rPr>
                <w:rFonts w:ascii="Arial" w:eastAsia="Arial" w:hAnsi="Arial" w:cs="Arial"/>
              </w:rPr>
            </w:pPr>
            <w:r w:rsidRPr="00CB465A">
              <w:rPr>
                <w:rFonts w:ascii="Arial" w:eastAsia="Arial" w:hAnsi="Arial" w:cs="Arial"/>
              </w:rPr>
              <w:t xml:space="preserve">Maintain positive and collaborative working relationships internally and externally. </w:t>
            </w:r>
          </w:p>
          <w:p w14:paraId="092A9A69" w14:textId="562EF727" w:rsidR="00CB465A" w:rsidRPr="00CB465A" w:rsidRDefault="00CB465A" w:rsidP="00CB465A">
            <w:pPr>
              <w:pStyle w:val="ListParagraph"/>
              <w:numPr>
                <w:ilvl w:val="0"/>
                <w:numId w:val="17"/>
              </w:numPr>
              <w:tabs>
                <w:tab w:val="left" w:pos="540"/>
              </w:tabs>
              <w:spacing w:before="55" w:line="220" w:lineRule="exact"/>
              <w:ind w:right="264"/>
              <w:contextualSpacing/>
              <w:rPr>
                <w:rFonts w:ascii="Arial" w:eastAsia="Arial" w:hAnsi="Arial" w:cs="Arial"/>
              </w:rPr>
            </w:pPr>
            <w:r>
              <w:rPr>
                <w:rFonts w:ascii="Arial" w:eastAsia="Arial" w:hAnsi="Arial" w:cs="Arial"/>
              </w:rPr>
              <w:t xml:space="preserve">Ensure effective communication is provided to internal and external customers. </w:t>
            </w:r>
          </w:p>
          <w:p w14:paraId="1BEBBEEA" w14:textId="218CBB22" w:rsidR="00F1373D" w:rsidRPr="005F79D1" w:rsidRDefault="00F1373D" w:rsidP="005F79D1">
            <w:pPr>
              <w:spacing w:before="40" w:after="40"/>
              <w:rPr>
                <w:rFonts w:ascii="Arial" w:hAnsi="Arial" w:cs="Arial"/>
                <w:bCs/>
                <w:sz w:val="20"/>
                <w:szCs w:val="20"/>
              </w:rPr>
            </w:pPr>
          </w:p>
        </w:tc>
        <w:tc>
          <w:tcPr>
            <w:tcW w:w="4658" w:type="dxa"/>
            <w:tcBorders>
              <w:top w:val="single" w:sz="4" w:space="0" w:color="auto"/>
              <w:left w:val="single" w:sz="4" w:space="0" w:color="auto"/>
              <w:bottom w:val="single" w:sz="4" w:space="0" w:color="auto"/>
              <w:right w:val="single" w:sz="4" w:space="0" w:color="auto"/>
            </w:tcBorders>
            <w:vAlign w:val="center"/>
          </w:tcPr>
          <w:p w14:paraId="7398DA78" w14:textId="7D06189D" w:rsidR="006101FA" w:rsidRDefault="00CB465A" w:rsidP="00CB465A">
            <w:pPr>
              <w:pStyle w:val="ListParagraph"/>
              <w:numPr>
                <w:ilvl w:val="0"/>
                <w:numId w:val="17"/>
              </w:numPr>
              <w:tabs>
                <w:tab w:val="left" w:pos="540"/>
              </w:tabs>
              <w:spacing w:line="220" w:lineRule="exact"/>
              <w:ind w:right="1098"/>
              <w:contextualSpacing/>
              <w:rPr>
                <w:rFonts w:ascii="Arial" w:eastAsia="Arial" w:hAnsi="Arial" w:cs="Arial"/>
              </w:rPr>
            </w:pPr>
            <w:r>
              <w:rPr>
                <w:rFonts w:ascii="Arial" w:eastAsia="Arial" w:hAnsi="Arial" w:cs="Arial"/>
              </w:rPr>
              <w:lastRenderedPageBreak/>
              <w:t xml:space="preserve">Positive working relationships are maintained and developed. </w:t>
            </w:r>
          </w:p>
          <w:p w14:paraId="6DEB3E30" w14:textId="74BFE3F9" w:rsidR="00CB465A" w:rsidRPr="00CB465A" w:rsidRDefault="00CB465A" w:rsidP="00CB465A">
            <w:pPr>
              <w:pStyle w:val="ListParagraph"/>
              <w:numPr>
                <w:ilvl w:val="0"/>
                <w:numId w:val="17"/>
              </w:numPr>
              <w:tabs>
                <w:tab w:val="left" w:pos="540"/>
              </w:tabs>
              <w:spacing w:line="220" w:lineRule="exact"/>
              <w:ind w:right="1098"/>
              <w:contextualSpacing/>
              <w:rPr>
                <w:rFonts w:ascii="Arial" w:eastAsia="Arial" w:hAnsi="Arial" w:cs="Arial"/>
              </w:rPr>
            </w:pPr>
            <w:r>
              <w:rPr>
                <w:rFonts w:ascii="Arial" w:eastAsia="Arial" w:hAnsi="Arial" w:cs="Arial"/>
              </w:rPr>
              <w:t xml:space="preserve">Appropriate and relevant communications are channelled to all affected parties. </w:t>
            </w:r>
          </w:p>
          <w:p w14:paraId="3E07E203" w14:textId="0CB04BD9" w:rsidR="0062639E" w:rsidRPr="005F79D1" w:rsidRDefault="0062639E" w:rsidP="005F79D1">
            <w:pPr>
              <w:rPr>
                <w:rFonts w:ascii="Arial" w:hAnsi="Arial" w:cs="Arial"/>
                <w:bCs/>
                <w:sz w:val="20"/>
                <w:szCs w:val="20"/>
              </w:rPr>
            </w:pPr>
          </w:p>
        </w:tc>
      </w:tr>
      <w:tr w:rsidR="0062639E" w:rsidRPr="00D63302" w14:paraId="4FFB4B21" w14:textId="77777777" w:rsidTr="001726DA">
        <w:trPr>
          <w:trHeight w:val="719"/>
        </w:trPr>
        <w:tc>
          <w:tcPr>
            <w:tcW w:w="4656" w:type="dxa"/>
            <w:gridSpan w:val="2"/>
            <w:tcBorders>
              <w:top w:val="single" w:sz="4" w:space="0" w:color="auto"/>
              <w:left w:val="single" w:sz="4" w:space="0" w:color="auto"/>
              <w:bottom w:val="single" w:sz="4" w:space="0" w:color="auto"/>
              <w:right w:val="single" w:sz="4" w:space="0" w:color="auto"/>
            </w:tcBorders>
          </w:tcPr>
          <w:p w14:paraId="7A0737A8" w14:textId="1356260A" w:rsidR="0062639E" w:rsidRPr="0022084B" w:rsidRDefault="0022084B" w:rsidP="0022084B">
            <w:pPr>
              <w:pStyle w:val="Default"/>
              <w:rPr>
                <w:sz w:val="20"/>
                <w:szCs w:val="20"/>
              </w:rPr>
            </w:pPr>
            <w:r>
              <w:rPr>
                <w:b/>
                <w:bCs/>
                <w:sz w:val="20"/>
                <w:szCs w:val="20"/>
              </w:rPr>
              <w:lastRenderedPageBreak/>
              <w:t xml:space="preserve">Organisational obligations </w:t>
            </w:r>
          </w:p>
        </w:tc>
        <w:tc>
          <w:tcPr>
            <w:tcW w:w="4658" w:type="dxa"/>
            <w:tcBorders>
              <w:top w:val="single" w:sz="4" w:space="0" w:color="auto"/>
              <w:left w:val="single" w:sz="4" w:space="0" w:color="auto"/>
              <w:bottom w:val="single" w:sz="4" w:space="0" w:color="auto"/>
              <w:right w:val="single" w:sz="4" w:space="0" w:color="auto"/>
            </w:tcBorders>
          </w:tcPr>
          <w:p w14:paraId="612407C0" w14:textId="77777777" w:rsidR="0022084B" w:rsidRDefault="0022084B" w:rsidP="0022084B">
            <w:pPr>
              <w:spacing w:before="40" w:after="40"/>
              <w:rPr>
                <w:rFonts w:ascii="Arial" w:hAnsi="Arial" w:cs="Arial"/>
                <w:bCs/>
                <w:sz w:val="20"/>
                <w:szCs w:val="20"/>
              </w:rPr>
            </w:pPr>
          </w:p>
          <w:p w14:paraId="01EF2F6E" w14:textId="0BDC54BF" w:rsidR="0062639E" w:rsidRDefault="0062639E" w:rsidP="005170C1">
            <w:pPr>
              <w:spacing w:before="40" w:after="40"/>
              <w:ind w:left="340"/>
              <w:rPr>
                <w:rFonts w:ascii="Arial" w:hAnsi="Arial" w:cs="Arial"/>
                <w:bCs/>
                <w:sz w:val="20"/>
                <w:szCs w:val="20"/>
              </w:rPr>
            </w:pPr>
          </w:p>
        </w:tc>
      </w:tr>
      <w:tr w:rsidR="0062639E" w:rsidRPr="00D63302" w14:paraId="6082051B" w14:textId="77777777" w:rsidTr="00DE5564">
        <w:trPr>
          <w:trHeight w:val="719"/>
        </w:trPr>
        <w:tc>
          <w:tcPr>
            <w:tcW w:w="4656" w:type="dxa"/>
            <w:gridSpan w:val="2"/>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4440"/>
            </w:tblGrid>
            <w:tr w:rsidR="0022084B" w:rsidRPr="0022084B" w14:paraId="51E3342D" w14:textId="77777777">
              <w:trPr>
                <w:trHeight w:val="4609"/>
              </w:trPr>
              <w:tc>
                <w:tcPr>
                  <w:tcW w:w="0" w:type="auto"/>
                </w:tcPr>
                <w:p w14:paraId="7CE8DAAA" w14:textId="77777777" w:rsidR="0022084B" w:rsidRPr="0022084B" w:rsidRDefault="0022084B" w:rsidP="0022084B">
                  <w:pPr>
                    <w:autoSpaceDE w:val="0"/>
                    <w:autoSpaceDN w:val="0"/>
                    <w:adjustRightInd w:val="0"/>
                    <w:rPr>
                      <w:rFonts w:ascii="Arial" w:eastAsia="Calibri" w:hAnsi="Arial" w:cs="Arial"/>
                      <w:sz w:val="24"/>
                      <w:szCs w:val="24"/>
                      <w:lang w:eastAsia="en-NZ"/>
                    </w:rPr>
                  </w:pPr>
                </w:p>
                <w:p w14:paraId="0C19A718" w14:textId="7CCE2D12" w:rsidR="0022084B" w:rsidRPr="0022084B" w:rsidRDefault="0022084B" w:rsidP="005614D6">
                  <w:pPr>
                    <w:pStyle w:val="ListParagraph"/>
                    <w:numPr>
                      <w:ilvl w:val="0"/>
                      <w:numId w:val="8"/>
                    </w:numPr>
                    <w:autoSpaceDE w:val="0"/>
                    <w:autoSpaceDN w:val="0"/>
                    <w:adjustRightInd w:val="0"/>
                    <w:rPr>
                      <w:rFonts w:ascii="Arial" w:eastAsia="Calibri" w:hAnsi="Arial" w:cs="Arial"/>
                      <w:color w:val="000000"/>
                      <w:sz w:val="20"/>
                      <w:szCs w:val="20"/>
                      <w:lang w:eastAsia="en-NZ"/>
                    </w:rPr>
                  </w:pPr>
                  <w:r w:rsidRPr="0022084B">
                    <w:rPr>
                      <w:rFonts w:ascii="Arial" w:eastAsia="Calibri" w:hAnsi="Arial" w:cs="Arial"/>
                      <w:color w:val="000000"/>
                      <w:sz w:val="20"/>
                      <w:szCs w:val="20"/>
                      <w:lang w:eastAsia="en-NZ"/>
                    </w:rPr>
                    <w:t>Action the organisation’s good employer obligations and equal employment bi-cultural policies and practices.</w:t>
                  </w:r>
                </w:p>
                <w:p w14:paraId="4F2BF698" w14:textId="6B383EE5" w:rsidR="0022084B" w:rsidRPr="0022084B" w:rsidRDefault="0022084B" w:rsidP="005614D6">
                  <w:pPr>
                    <w:pStyle w:val="ListParagraph"/>
                    <w:numPr>
                      <w:ilvl w:val="0"/>
                      <w:numId w:val="8"/>
                    </w:numPr>
                    <w:autoSpaceDE w:val="0"/>
                    <w:autoSpaceDN w:val="0"/>
                    <w:adjustRightInd w:val="0"/>
                    <w:rPr>
                      <w:rFonts w:ascii="Arial" w:eastAsia="Calibri" w:hAnsi="Arial" w:cs="Arial"/>
                      <w:color w:val="000000"/>
                      <w:sz w:val="20"/>
                      <w:szCs w:val="20"/>
                      <w:lang w:eastAsia="en-NZ"/>
                    </w:rPr>
                  </w:pPr>
                  <w:r w:rsidRPr="0022084B">
                    <w:rPr>
                      <w:rFonts w:ascii="Arial" w:eastAsia="Calibri" w:hAnsi="Arial" w:cs="Arial"/>
                      <w:color w:val="000000"/>
                      <w:sz w:val="20"/>
                      <w:szCs w:val="20"/>
                      <w:lang w:eastAsia="en-NZ"/>
                    </w:rPr>
                    <w:t>As an employee of the organisation, you are required to be associated, as required, with Civic Defence Emergency Management or any exercise that might be organised in relation to this organisation function.</w:t>
                  </w:r>
                </w:p>
                <w:p w14:paraId="64A00BDE" w14:textId="5529066A" w:rsidR="0022084B" w:rsidRPr="0022084B" w:rsidRDefault="0022084B" w:rsidP="005614D6">
                  <w:pPr>
                    <w:pStyle w:val="ListParagraph"/>
                    <w:numPr>
                      <w:ilvl w:val="0"/>
                      <w:numId w:val="8"/>
                    </w:numPr>
                    <w:autoSpaceDE w:val="0"/>
                    <w:autoSpaceDN w:val="0"/>
                    <w:adjustRightInd w:val="0"/>
                    <w:rPr>
                      <w:rFonts w:ascii="Arial" w:eastAsia="Calibri" w:hAnsi="Arial" w:cs="Arial"/>
                      <w:color w:val="000000"/>
                      <w:sz w:val="20"/>
                      <w:szCs w:val="20"/>
                      <w:lang w:eastAsia="en-NZ"/>
                    </w:rPr>
                  </w:pPr>
                  <w:r w:rsidRPr="0022084B">
                    <w:rPr>
                      <w:rFonts w:ascii="Arial" w:eastAsia="Calibri" w:hAnsi="Arial" w:cs="Arial"/>
                      <w:color w:val="000000"/>
                      <w:sz w:val="20"/>
                      <w:szCs w:val="20"/>
                      <w:lang w:eastAsia="en-NZ"/>
                    </w:rPr>
                    <w:t>Promote a safe and healthy workplace by undertaking responsibilities as outlined in the organisation’s health and safety policy and procedures.</w:t>
                  </w:r>
                </w:p>
                <w:p w14:paraId="6AF43E01" w14:textId="55649CFA" w:rsidR="0022084B" w:rsidRPr="0022084B" w:rsidRDefault="0022084B" w:rsidP="005614D6">
                  <w:pPr>
                    <w:pStyle w:val="ListParagraph"/>
                    <w:numPr>
                      <w:ilvl w:val="0"/>
                      <w:numId w:val="8"/>
                    </w:numPr>
                    <w:autoSpaceDE w:val="0"/>
                    <w:autoSpaceDN w:val="0"/>
                    <w:adjustRightInd w:val="0"/>
                    <w:rPr>
                      <w:rFonts w:ascii="Arial" w:eastAsia="Calibri" w:hAnsi="Arial" w:cs="Arial"/>
                      <w:color w:val="000000"/>
                      <w:sz w:val="20"/>
                      <w:szCs w:val="20"/>
                      <w:lang w:eastAsia="en-NZ"/>
                    </w:rPr>
                  </w:pPr>
                  <w:r w:rsidRPr="0022084B">
                    <w:rPr>
                      <w:rFonts w:ascii="Arial" w:eastAsia="Calibri" w:hAnsi="Arial" w:cs="Arial"/>
                      <w:color w:val="000000"/>
                      <w:sz w:val="20"/>
                      <w:szCs w:val="20"/>
                      <w:lang w:eastAsia="en-NZ"/>
                    </w:rPr>
                    <w:t>Promote activities and initiatives that assist the organisation achieve its vision and mission.</w:t>
                  </w:r>
                </w:p>
                <w:p w14:paraId="36FB9DF5" w14:textId="1594A6DC" w:rsidR="0022084B" w:rsidRPr="0022084B" w:rsidRDefault="0022084B" w:rsidP="005614D6">
                  <w:pPr>
                    <w:pStyle w:val="ListParagraph"/>
                    <w:numPr>
                      <w:ilvl w:val="0"/>
                      <w:numId w:val="8"/>
                    </w:numPr>
                    <w:autoSpaceDE w:val="0"/>
                    <w:autoSpaceDN w:val="0"/>
                    <w:adjustRightInd w:val="0"/>
                    <w:rPr>
                      <w:rFonts w:ascii="Arial" w:eastAsia="Calibri" w:hAnsi="Arial" w:cs="Arial"/>
                      <w:color w:val="000000"/>
                      <w:sz w:val="20"/>
                      <w:szCs w:val="20"/>
                      <w:lang w:eastAsia="en-NZ"/>
                    </w:rPr>
                  </w:pPr>
                  <w:r w:rsidRPr="0022084B">
                    <w:rPr>
                      <w:rFonts w:ascii="Arial" w:eastAsia="Calibri" w:hAnsi="Arial" w:cs="Arial"/>
                      <w:color w:val="000000"/>
                      <w:sz w:val="20"/>
                      <w:szCs w:val="20"/>
                      <w:lang w:eastAsia="en-NZ"/>
                    </w:rPr>
                    <w:t>Promote one-organisation initiatives and action these service characteristics.</w:t>
                  </w:r>
                </w:p>
                <w:p w14:paraId="6B5F1EED" w14:textId="4A182BB7" w:rsidR="0022084B" w:rsidRPr="0022084B" w:rsidRDefault="0022084B" w:rsidP="005614D6">
                  <w:pPr>
                    <w:pStyle w:val="ListParagraph"/>
                    <w:numPr>
                      <w:ilvl w:val="0"/>
                      <w:numId w:val="8"/>
                    </w:numPr>
                    <w:autoSpaceDE w:val="0"/>
                    <w:autoSpaceDN w:val="0"/>
                    <w:adjustRightInd w:val="0"/>
                    <w:rPr>
                      <w:rFonts w:ascii="Arial" w:eastAsia="Calibri" w:hAnsi="Arial" w:cs="Arial"/>
                      <w:color w:val="000000"/>
                      <w:sz w:val="20"/>
                      <w:szCs w:val="20"/>
                      <w:lang w:eastAsia="en-NZ"/>
                    </w:rPr>
                  </w:pPr>
                  <w:r w:rsidRPr="0022084B">
                    <w:rPr>
                      <w:rFonts w:ascii="Arial" w:hAnsi="Arial" w:cs="Arial"/>
                      <w:bCs/>
                      <w:sz w:val="20"/>
                      <w:szCs w:val="20"/>
                    </w:rPr>
                    <w:t>Familiarise yourself with and comply with all organisation policies, including but not limited to, the organisation’s Code of Conduct.</w:t>
                  </w:r>
                </w:p>
              </w:tc>
            </w:tr>
          </w:tbl>
          <w:p w14:paraId="7DD04BD2" w14:textId="76410292" w:rsidR="00904974" w:rsidRPr="005170C1" w:rsidRDefault="00904974" w:rsidP="005170C1">
            <w:pPr>
              <w:pStyle w:val="ListParagraph"/>
              <w:spacing w:before="40" w:after="40"/>
              <w:rPr>
                <w:rFonts w:ascii="Arial" w:hAnsi="Arial" w:cs="Arial"/>
                <w:bCs/>
                <w:sz w:val="20"/>
                <w:szCs w:val="20"/>
              </w:rPr>
            </w:pPr>
          </w:p>
        </w:tc>
        <w:tc>
          <w:tcPr>
            <w:tcW w:w="4658" w:type="dxa"/>
            <w:tcBorders>
              <w:top w:val="single" w:sz="4" w:space="0" w:color="auto"/>
              <w:left w:val="single" w:sz="4" w:space="0" w:color="auto"/>
              <w:bottom w:val="single" w:sz="4" w:space="0" w:color="auto"/>
              <w:right w:val="single" w:sz="4" w:space="0" w:color="auto"/>
            </w:tcBorders>
            <w:vAlign w:val="center"/>
          </w:tcPr>
          <w:p w14:paraId="2066107C" w14:textId="31900E3E" w:rsidR="0022084B" w:rsidRPr="0022084B" w:rsidRDefault="0022084B" w:rsidP="005614D6">
            <w:pPr>
              <w:pStyle w:val="ListParagraph"/>
              <w:numPr>
                <w:ilvl w:val="0"/>
                <w:numId w:val="8"/>
              </w:numPr>
              <w:autoSpaceDE w:val="0"/>
              <w:autoSpaceDN w:val="0"/>
              <w:adjustRightInd w:val="0"/>
              <w:rPr>
                <w:rFonts w:ascii="Arial" w:eastAsia="Calibri" w:hAnsi="Arial" w:cs="Arial"/>
                <w:color w:val="000000"/>
                <w:sz w:val="20"/>
                <w:szCs w:val="20"/>
                <w:lang w:eastAsia="en-NZ"/>
              </w:rPr>
            </w:pPr>
            <w:r w:rsidRPr="0022084B">
              <w:rPr>
                <w:rFonts w:ascii="Arial" w:eastAsia="Calibri" w:hAnsi="Arial" w:cs="Arial"/>
                <w:color w:val="000000"/>
                <w:sz w:val="20"/>
                <w:szCs w:val="20"/>
                <w:lang w:eastAsia="en-NZ"/>
              </w:rPr>
              <w:t>Auckland Unlimited meets its obligations as an employer.</w:t>
            </w:r>
          </w:p>
          <w:p w14:paraId="069336F3" w14:textId="39C8A55C" w:rsidR="0022084B" w:rsidRPr="0022084B" w:rsidRDefault="0022084B" w:rsidP="005614D6">
            <w:pPr>
              <w:pStyle w:val="ListParagraph"/>
              <w:numPr>
                <w:ilvl w:val="0"/>
                <w:numId w:val="8"/>
              </w:numPr>
              <w:autoSpaceDE w:val="0"/>
              <w:autoSpaceDN w:val="0"/>
              <w:adjustRightInd w:val="0"/>
              <w:rPr>
                <w:rFonts w:ascii="Arial" w:eastAsia="Calibri" w:hAnsi="Arial" w:cs="Arial"/>
                <w:color w:val="000000"/>
                <w:sz w:val="20"/>
                <w:szCs w:val="20"/>
                <w:lang w:eastAsia="en-NZ"/>
              </w:rPr>
            </w:pPr>
            <w:r w:rsidRPr="0022084B">
              <w:rPr>
                <w:rFonts w:ascii="Arial" w:eastAsia="Calibri" w:hAnsi="Arial" w:cs="Arial"/>
                <w:color w:val="000000"/>
                <w:sz w:val="20"/>
                <w:szCs w:val="20"/>
                <w:lang w:eastAsia="en-NZ"/>
              </w:rPr>
              <w:t>Auckland Unlimited’s reputation is enhanced within the community.</w:t>
            </w:r>
          </w:p>
          <w:p w14:paraId="58AFA9D8" w14:textId="60833FD2" w:rsidR="0022084B" w:rsidRPr="0022084B" w:rsidRDefault="0022084B" w:rsidP="005614D6">
            <w:pPr>
              <w:pStyle w:val="ListParagraph"/>
              <w:numPr>
                <w:ilvl w:val="0"/>
                <w:numId w:val="8"/>
              </w:numPr>
              <w:autoSpaceDE w:val="0"/>
              <w:autoSpaceDN w:val="0"/>
              <w:adjustRightInd w:val="0"/>
              <w:rPr>
                <w:rFonts w:ascii="Arial" w:eastAsia="Calibri" w:hAnsi="Arial" w:cs="Arial"/>
                <w:color w:val="000000"/>
                <w:sz w:val="20"/>
                <w:szCs w:val="20"/>
                <w:lang w:eastAsia="en-NZ"/>
              </w:rPr>
            </w:pPr>
            <w:r w:rsidRPr="0022084B">
              <w:rPr>
                <w:rFonts w:ascii="Arial" w:eastAsia="Calibri" w:hAnsi="Arial" w:cs="Arial"/>
                <w:color w:val="000000"/>
                <w:sz w:val="20"/>
                <w:szCs w:val="20"/>
                <w:lang w:eastAsia="en-NZ"/>
              </w:rPr>
              <w:t>Health and safety requirements upheld.</w:t>
            </w:r>
          </w:p>
          <w:p w14:paraId="3AF9B206" w14:textId="77777777" w:rsidR="0062639E" w:rsidRPr="00D63302" w:rsidRDefault="0062639E" w:rsidP="0062639E">
            <w:pPr>
              <w:spacing w:before="40" w:after="40"/>
              <w:ind w:left="340"/>
              <w:rPr>
                <w:rFonts w:ascii="Arial" w:hAnsi="Arial" w:cs="Arial"/>
                <w:bCs/>
                <w:sz w:val="20"/>
                <w:szCs w:val="20"/>
              </w:rPr>
            </w:pPr>
          </w:p>
          <w:p w14:paraId="250C360B" w14:textId="248A06FE" w:rsidR="0062639E" w:rsidRPr="005170C1" w:rsidRDefault="0062639E" w:rsidP="005170C1">
            <w:pPr>
              <w:pStyle w:val="ListParagraph"/>
              <w:spacing w:before="40" w:after="40"/>
              <w:rPr>
                <w:rFonts w:ascii="Arial" w:hAnsi="Arial" w:cs="Arial"/>
                <w:bCs/>
                <w:sz w:val="20"/>
                <w:szCs w:val="20"/>
              </w:rPr>
            </w:pPr>
          </w:p>
        </w:tc>
      </w:tr>
      <w:tr w:rsidR="0062639E" w:rsidRPr="00D63302" w14:paraId="39C8A8F6" w14:textId="77777777" w:rsidTr="00DE5564">
        <w:trPr>
          <w:trHeight w:val="573"/>
        </w:trPr>
        <w:tc>
          <w:tcPr>
            <w:tcW w:w="9314" w:type="dxa"/>
            <w:gridSpan w:val="3"/>
            <w:tcBorders>
              <w:top w:val="single" w:sz="4" w:space="0" w:color="auto"/>
              <w:left w:val="single" w:sz="4" w:space="0" w:color="auto"/>
              <w:bottom w:val="single" w:sz="4" w:space="0" w:color="auto"/>
              <w:right w:val="single" w:sz="4" w:space="0" w:color="auto"/>
            </w:tcBorders>
            <w:vAlign w:val="center"/>
          </w:tcPr>
          <w:p w14:paraId="1801878F" w14:textId="77777777" w:rsidR="0062639E" w:rsidRPr="00D63302" w:rsidRDefault="0062639E" w:rsidP="0062639E">
            <w:pPr>
              <w:rPr>
                <w:rFonts w:ascii="Arial" w:hAnsi="Arial" w:cs="Arial"/>
                <w:b/>
                <w:bCs/>
                <w:sz w:val="20"/>
              </w:rPr>
            </w:pPr>
            <w:r w:rsidRPr="00D63302">
              <w:rPr>
                <w:rFonts w:ascii="Arial" w:hAnsi="Arial" w:cs="Arial"/>
                <w:b/>
                <w:bCs/>
                <w:sz w:val="20"/>
              </w:rPr>
              <w:t>Qualifications</w:t>
            </w:r>
          </w:p>
          <w:p w14:paraId="40CB2227" w14:textId="7CB46AB8" w:rsidR="0062639E" w:rsidRDefault="00CB465A" w:rsidP="002A6A20">
            <w:pPr>
              <w:pStyle w:val="Default"/>
              <w:rPr>
                <w:bCs/>
                <w:sz w:val="20"/>
                <w:szCs w:val="20"/>
                <w:lang w:val="en-GB"/>
              </w:rPr>
            </w:pPr>
            <w:r>
              <w:rPr>
                <w:bCs/>
                <w:sz w:val="20"/>
                <w:szCs w:val="20"/>
                <w:lang w:val="en-GB"/>
              </w:rPr>
              <w:t>No formal qualifications required.</w:t>
            </w:r>
          </w:p>
          <w:p w14:paraId="0DBA2922" w14:textId="07A0D9AB" w:rsidR="00CB465A" w:rsidRPr="00D63302" w:rsidRDefault="00CB465A" w:rsidP="002A6A20">
            <w:pPr>
              <w:pStyle w:val="Default"/>
              <w:rPr>
                <w:bCs/>
                <w:sz w:val="20"/>
                <w:szCs w:val="20"/>
                <w:lang w:val="en-GB"/>
              </w:rPr>
            </w:pPr>
          </w:p>
        </w:tc>
      </w:tr>
      <w:tr w:rsidR="0062639E" w:rsidRPr="00D63302" w14:paraId="030532E9" w14:textId="77777777" w:rsidTr="00DE5564">
        <w:trPr>
          <w:trHeight w:val="1303"/>
        </w:trPr>
        <w:tc>
          <w:tcPr>
            <w:tcW w:w="9314" w:type="dxa"/>
            <w:gridSpan w:val="3"/>
            <w:tcBorders>
              <w:top w:val="single" w:sz="4" w:space="0" w:color="auto"/>
              <w:left w:val="single" w:sz="4" w:space="0" w:color="auto"/>
              <w:bottom w:val="single" w:sz="4" w:space="0" w:color="auto"/>
              <w:right w:val="single" w:sz="4" w:space="0" w:color="auto"/>
            </w:tcBorders>
            <w:vAlign w:val="center"/>
          </w:tcPr>
          <w:p w14:paraId="6206B444" w14:textId="77777777" w:rsidR="0062639E" w:rsidRPr="00D63302" w:rsidRDefault="0062639E" w:rsidP="0062639E">
            <w:pPr>
              <w:rPr>
                <w:rFonts w:ascii="Arial" w:hAnsi="Arial" w:cs="Arial"/>
                <w:b/>
                <w:sz w:val="20"/>
                <w:szCs w:val="20"/>
              </w:rPr>
            </w:pPr>
            <w:r w:rsidRPr="00D63302">
              <w:rPr>
                <w:rFonts w:ascii="Arial" w:hAnsi="Arial" w:cs="Arial"/>
                <w:b/>
                <w:sz w:val="20"/>
                <w:szCs w:val="20"/>
              </w:rPr>
              <w:t>Experience</w:t>
            </w:r>
          </w:p>
          <w:p w14:paraId="690B8548" w14:textId="77777777" w:rsidR="0062639E" w:rsidRDefault="00CB465A" w:rsidP="00CB465A">
            <w:pPr>
              <w:pStyle w:val="ListParagraph"/>
              <w:numPr>
                <w:ilvl w:val="0"/>
                <w:numId w:val="4"/>
              </w:numPr>
              <w:tabs>
                <w:tab w:val="num" w:pos="372"/>
              </w:tabs>
              <w:spacing w:before="80"/>
              <w:rPr>
                <w:rFonts w:ascii="Arial" w:hAnsi="Arial" w:cs="Arial"/>
                <w:bCs/>
                <w:sz w:val="20"/>
                <w:lang w:val="en-GB"/>
              </w:rPr>
            </w:pPr>
            <w:r>
              <w:rPr>
                <w:rFonts w:ascii="Arial" w:hAnsi="Arial" w:cs="Arial"/>
                <w:bCs/>
                <w:sz w:val="20"/>
                <w:lang w:val="en-GB"/>
              </w:rPr>
              <w:t xml:space="preserve">Previous experience in a similar role within the cleaning/hospitality industry of three years or more. </w:t>
            </w:r>
          </w:p>
          <w:p w14:paraId="640D2533" w14:textId="77777777" w:rsidR="00CB465A" w:rsidRDefault="00CB465A" w:rsidP="00CB465A">
            <w:pPr>
              <w:pStyle w:val="ListParagraph"/>
              <w:numPr>
                <w:ilvl w:val="0"/>
                <w:numId w:val="4"/>
              </w:numPr>
              <w:tabs>
                <w:tab w:val="num" w:pos="372"/>
              </w:tabs>
              <w:spacing w:before="80"/>
              <w:rPr>
                <w:rFonts w:ascii="Arial" w:hAnsi="Arial" w:cs="Arial"/>
                <w:bCs/>
                <w:sz w:val="20"/>
                <w:lang w:val="en-GB"/>
              </w:rPr>
            </w:pPr>
            <w:r>
              <w:rPr>
                <w:rFonts w:ascii="Arial" w:hAnsi="Arial" w:cs="Arial"/>
                <w:bCs/>
                <w:sz w:val="20"/>
                <w:lang w:val="en-GB"/>
              </w:rPr>
              <w:t>Experience running a cleaning team in a large service-based organisation.</w:t>
            </w:r>
          </w:p>
          <w:p w14:paraId="592F34B0" w14:textId="7A1B2994" w:rsidR="00CB465A" w:rsidRPr="00D63302" w:rsidRDefault="00CB465A" w:rsidP="00CB465A">
            <w:pPr>
              <w:pStyle w:val="ListParagraph"/>
              <w:numPr>
                <w:ilvl w:val="0"/>
                <w:numId w:val="4"/>
              </w:numPr>
              <w:tabs>
                <w:tab w:val="num" w:pos="372"/>
              </w:tabs>
              <w:spacing w:before="80"/>
              <w:rPr>
                <w:rFonts w:ascii="Arial" w:hAnsi="Arial" w:cs="Arial"/>
                <w:bCs/>
                <w:sz w:val="20"/>
                <w:lang w:val="en-GB"/>
              </w:rPr>
            </w:pPr>
          </w:p>
        </w:tc>
      </w:tr>
      <w:tr w:rsidR="0062639E" w:rsidRPr="00D63302" w14:paraId="1F251CD9" w14:textId="77777777" w:rsidTr="0053661E">
        <w:trPr>
          <w:trHeight w:val="374"/>
        </w:trPr>
        <w:tc>
          <w:tcPr>
            <w:tcW w:w="9314" w:type="dxa"/>
            <w:gridSpan w:val="3"/>
            <w:tcBorders>
              <w:top w:val="single" w:sz="4" w:space="0" w:color="auto"/>
              <w:left w:val="single" w:sz="4" w:space="0" w:color="auto"/>
              <w:bottom w:val="single" w:sz="4" w:space="0" w:color="auto"/>
              <w:right w:val="single" w:sz="4" w:space="0" w:color="auto"/>
            </w:tcBorders>
            <w:vAlign w:val="center"/>
          </w:tcPr>
          <w:p w14:paraId="06C84D1F" w14:textId="2B7B27A2" w:rsidR="0062639E" w:rsidRDefault="00CB465A" w:rsidP="00CB465A">
            <w:pPr>
              <w:widowControl w:val="0"/>
              <w:spacing w:beforeLines="40" w:before="96" w:afterLines="40" w:after="96"/>
              <w:rPr>
                <w:rFonts w:ascii="Arial" w:hAnsi="Arial" w:cs="Arial"/>
                <w:b/>
                <w:sz w:val="20"/>
                <w:szCs w:val="20"/>
              </w:rPr>
            </w:pPr>
            <w:r>
              <w:rPr>
                <w:rFonts w:ascii="Arial" w:hAnsi="Arial" w:cs="Arial"/>
                <w:b/>
                <w:sz w:val="20"/>
                <w:szCs w:val="20"/>
              </w:rPr>
              <w:t>Skills and competencies</w:t>
            </w:r>
          </w:p>
          <w:p w14:paraId="5F1A6C64" w14:textId="6CBFA6AD" w:rsidR="00CB465A" w:rsidRDefault="00CB465A" w:rsidP="00CB465A">
            <w:pPr>
              <w:pStyle w:val="ListParagraph"/>
              <w:widowControl w:val="0"/>
              <w:numPr>
                <w:ilvl w:val="0"/>
                <w:numId w:val="18"/>
              </w:numPr>
              <w:spacing w:beforeLines="40" w:before="96" w:afterLines="40" w:after="96"/>
              <w:rPr>
                <w:rFonts w:ascii="Arial" w:hAnsi="Arial" w:cs="Arial"/>
                <w:sz w:val="20"/>
                <w:szCs w:val="20"/>
              </w:rPr>
            </w:pPr>
            <w:r>
              <w:rPr>
                <w:rFonts w:ascii="Arial" w:hAnsi="Arial" w:cs="Arial"/>
                <w:sz w:val="20"/>
                <w:szCs w:val="20"/>
              </w:rPr>
              <w:t>Strong organisational skills.</w:t>
            </w:r>
          </w:p>
          <w:p w14:paraId="7232E5E2" w14:textId="77777777" w:rsidR="00CB465A" w:rsidRDefault="00CB465A" w:rsidP="00CB465A">
            <w:pPr>
              <w:pStyle w:val="ListParagraph"/>
              <w:widowControl w:val="0"/>
              <w:numPr>
                <w:ilvl w:val="0"/>
                <w:numId w:val="18"/>
              </w:numPr>
              <w:spacing w:beforeLines="40" w:before="96" w:afterLines="40" w:after="96"/>
              <w:rPr>
                <w:rFonts w:ascii="Arial" w:hAnsi="Arial" w:cs="Arial"/>
                <w:sz w:val="20"/>
                <w:szCs w:val="20"/>
              </w:rPr>
            </w:pPr>
            <w:r>
              <w:rPr>
                <w:rFonts w:ascii="Arial" w:hAnsi="Arial" w:cs="Arial"/>
                <w:sz w:val="20"/>
                <w:szCs w:val="20"/>
              </w:rPr>
              <w:t xml:space="preserve">Keen interest in the cleaning and/or hospitality industry. </w:t>
            </w:r>
          </w:p>
          <w:p w14:paraId="55EC8A7B" w14:textId="6507867F" w:rsidR="00CB465A" w:rsidRDefault="00CB465A" w:rsidP="00CB465A">
            <w:pPr>
              <w:pStyle w:val="ListParagraph"/>
              <w:widowControl w:val="0"/>
              <w:numPr>
                <w:ilvl w:val="0"/>
                <w:numId w:val="18"/>
              </w:numPr>
              <w:spacing w:beforeLines="40" w:before="96" w:afterLines="40" w:after="96"/>
              <w:rPr>
                <w:rFonts w:ascii="Arial" w:hAnsi="Arial" w:cs="Arial"/>
                <w:sz w:val="20"/>
                <w:szCs w:val="20"/>
              </w:rPr>
            </w:pPr>
            <w:r>
              <w:rPr>
                <w:rFonts w:ascii="Arial" w:hAnsi="Arial" w:cs="Arial"/>
                <w:sz w:val="20"/>
                <w:szCs w:val="20"/>
              </w:rPr>
              <w:t>A good eye for detail.</w:t>
            </w:r>
          </w:p>
          <w:p w14:paraId="031500E6" w14:textId="57D016CC" w:rsidR="00CB465A" w:rsidRDefault="00CB465A" w:rsidP="00CB465A">
            <w:pPr>
              <w:pStyle w:val="ListParagraph"/>
              <w:widowControl w:val="0"/>
              <w:numPr>
                <w:ilvl w:val="0"/>
                <w:numId w:val="18"/>
              </w:numPr>
              <w:spacing w:beforeLines="40" w:before="96" w:afterLines="40" w:after="96"/>
              <w:rPr>
                <w:rFonts w:ascii="Arial" w:hAnsi="Arial" w:cs="Arial"/>
                <w:sz w:val="20"/>
                <w:szCs w:val="20"/>
              </w:rPr>
            </w:pPr>
            <w:r>
              <w:rPr>
                <w:rFonts w:ascii="Arial" w:hAnsi="Arial" w:cs="Arial"/>
                <w:sz w:val="20"/>
                <w:szCs w:val="20"/>
              </w:rPr>
              <w:t>Encourages professionalism within the workplace when in uniform.</w:t>
            </w:r>
          </w:p>
          <w:p w14:paraId="677B3263" w14:textId="154EE0AD" w:rsidR="00CB465A" w:rsidRDefault="00CB465A" w:rsidP="00CB465A">
            <w:pPr>
              <w:pStyle w:val="ListParagraph"/>
              <w:widowControl w:val="0"/>
              <w:numPr>
                <w:ilvl w:val="0"/>
                <w:numId w:val="18"/>
              </w:numPr>
              <w:spacing w:beforeLines="40" w:before="96" w:afterLines="40" w:after="96"/>
              <w:rPr>
                <w:rFonts w:ascii="Arial" w:hAnsi="Arial" w:cs="Arial"/>
                <w:sz w:val="20"/>
                <w:szCs w:val="20"/>
              </w:rPr>
            </w:pPr>
            <w:r>
              <w:rPr>
                <w:rFonts w:ascii="Arial" w:hAnsi="Arial" w:cs="Arial"/>
                <w:sz w:val="20"/>
                <w:szCs w:val="20"/>
              </w:rPr>
              <w:t>Basic computer skills with a willingness to learn more.</w:t>
            </w:r>
          </w:p>
          <w:p w14:paraId="4D233FD0" w14:textId="77777777" w:rsidR="00CB465A" w:rsidRDefault="00CB465A" w:rsidP="00CB465A">
            <w:pPr>
              <w:pStyle w:val="ListParagraph"/>
              <w:widowControl w:val="0"/>
              <w:numPr>
                <w:ilvl w:val="0"/>
                <w:numId w:val="18"/>
              </w:numPr>
              <w:spacing w:beforeLines="40" w:before="96" w:afterLines="40" w:after="96"/>
              <w:rPr>
                <w:rFonts w:ascii="Arial" w:hAnsi="Arial" w:cs="Arial"/>
                <w:sz w:val="20"/>
                <w:szCs w:val="20"/>
              </w:rPr>
            </w:pPr>
            <w:r>
              <w:rPr>
                <w:rFonts w:ascii="Arial" w:hAnsi="Arial" w:cs="Arial"/>
                <w:sz w:val="20"/>
                <w:szCs w:val="20"/>
              </w:rPr>
              <w:t xml:space="preserve">Demonstrate honesty in all work carried out. </w:t>
            </w:r>
          </w:p>
          <w:p w14:paraId="761BAF68" w14:textId="6234E341" w:rsidR="00CB465A" w:rsidRPr="00CB465A" w:rsidRDefault="00CB465A" w:rsidP="00CB465A">
            <w:pPr>
              <w:pStyle w:val="ListParagraph"/>
              <w:widowControl w:val="0"/>
              <w:numPr>
                <w:ilvl w:val="0"/>
                <w:numId w:val="18"/>
              </w:numPr>
              <w:spacing w:beforeLines="40" w:before="96" w:afterLines="40" w:after="96"/>
              <w:rPr>
                <w:rFonts w:ascii="Arial" w:hAnsi="Arial" w:cs="Arial"/>
                <w:sz w:val="20"/>
                <w:szCs w:val="20"/>
              </w:rPr>
            </w:pPr>
            <w:r>
              <w:rPr>
                <w:rFonts w:ascii="Arial" w:hAnsi="Arial" w:cs="Arial"/>
                <w:sz w:val="20"/>
                <w:szCs w:val="20"/>
              </w:rPr>
              <w:t xml:space="preserve">Ability to perform under pressure. </w:t>
            </w:r>
          </w:p>
        </w:tc>
      </w:tr>
      <w:tr w:rsidR="0062639E" w:rsidRPr="00D63302" w:rsidDel="00883B42" w14:paraId="1A0CBA95" w14:textId="77777777" w:rsidTr="00617DD9">
        <w:tc>
          <w:tcPr>
            <w:tcW w:w="9314" w:type="dxa"/>
            <w:gridSpan w:val="3"/>
            <w:tcBorders>
              <w:top w:val="single" w:sz="4" w:space="0" w:color="auto"/>
              <w:left w:val="single" w:sz="4" w:space="0" w:color="auto"/>
              <w:bottom w:val="single" w:sz="4" w:space="0" w:color="auto"/>
              <w:right w:val="single" w:sz="4" w:space="0" w:color="auto"/>
            </w:tcBorders>
          </w:tcPr>
          <w:p w14:paraId="6DD0723E" w14:textId="77777777" w:rsidR="0062639E" w:rsidRPr="00D63302" w:rsidRDefault="0062639E" w:rsidP="0062639E">
            <w:pPr>
              <w:rPr>
                <w:rFonts w:ascii="Arial" w:hAnsi="Arial" w:cs="Arial"/>
                <w:b/>
                <w:bCs/>
                <w:sz w:val="20"/>
              </w:rPr>
            </w:pPr>
            <w:r w:rsidRPr="00D63302">
              <w:rPr>
                <w:rFonts w:ascii="Arial" w:hAnsi="Arial" w:cs="Arial"/>
                <w:b/>
                <w:bCs/>
                <w:sz w:val="20"/>
              </w:rPr>
              <w:t>Key Relationships</w:t>
            </w:r>
          </w:p>
          <w:p w14:paraId="528C5649" w14:textId="0DF454C8" w:rsidR="00CB465A" w:rsidRPr="00CB465A" w:rsidRDefault="00CB465A" w:rsidP="00CB465A">
            <w:pPr>
              <w:pStyle w:val="ListParagraph"/>
              <w:numPr>
                <w:ilvl w:val="0"/>
                <w:numId w:val="19"/>
              </w:numPr>
              <w:rPr>
                <w:rFonts w:ascii="Arial" w:hAnsi="Arial" w:cs="Arial"/>
                <w:i/>
                <w:sz w:val="20"/>
                <w:szCs w:val="20"/>
              </w:rPr>
            </w:pPr>
            <w:r w:rsidRPr="00CB465A">
              <w:rPr>
                <w:rFonts w:ascii="Arial" w:hAnsi="Arial" w:cs="Arial"/>
                <w:iCs/>
                <w:sz w:val="20"/>
                <w:szCs w:val="20"/>
              </w:rPr>
              <w:t>All staff/directorates as required</w:t>
            </w:r>
            <w:r w:rsidRPr="00CB465A">
              <w:rPr>
                <w:rFonts w:ascii="Arial" w:hAnsi="Arial" w:cs="Arial"/>
                <w:i/>
                <w:sz w:val="20"/>
                <w:szCs w:val="20"/>
              </w:rPr>
              <w:t xml:space="preserve">. </w:t>
            </w:r>
          </w:p>
          <w:p w14:paraId="3A582F3C" w14:textId="43318D6B" w:rsidR="005170C1" w:rsidRDefault="005170C1" w:rsidP="005170C1">
            <w:pPr>
              <w:rPr>
                <w:rFonts w:ascii="Arial" w:hAnsi="Arial" w:cs="Arial"/>
                <w:i/>
                <w:sz w:val="20"/>
                <w:szCs w:val="20"/>
              </w:rPr>
            </w:pPr>
          </w:p>
          <w:p w14:paraId="0499C44F" w14:textId="7E254431" w:rsidR="005170C1" w:rsidRPr="005170C1" w:rsidRDefault="005170C1" w:rsidP="00CB465A">
            <w:pPr>
              <w:rPr>
                <w:rFonts w:ascii="Arial" w:hAnsi="Arial" w:cs="Arial"/>
                <w:b/>
                <w:sz w:val="20"/>
                <w:szCs w:val="20"/>
              </w:rPr>
            </w:pPr>
          </w:p>
        </w:tc>
      </w:tr>
      <w:tr w:rsidR="0062639E" w:rsidRPr="00D63302" w:rsidDel="00883B42" w14:paraId="0BCF51FD" w14:textId="77777777" w:rsidTr="00617DD9">
        <w:tc>
          <w:tcPr>
            <w:tcW w:w="9314" w:type="dxa"/>
            <w:gridSpan w:val="3"/>
            <w:tcBorders>
              <w:top w:val="single" w:sz="4" w:space="0" w:color="auto"/>
              <w:left w:val="single" w:sz="4" w:space="0" w:color="auto"/>
              <w:bottom w:val="single" w:sz="4" w:space="0" w:color="auto"/>
              <w:right w:val="single" w:sz="4" w:space="0" w:color="auto"/>
            </w:tcBorders>
          </w:tcPr>
          <w:p w14:paraId="755E9C39" w14:textId="77777777" w:rsidR="0062639E" w:rsidRPr="00D63302" w:rsidRDefault="0062639E" w:rsidP="0062639E">
            <w:pPr>
              <w:rPr>
                <w:rFonts w:ascii="Arial" w:hAnsi="Arial" w:cs="Arial"/>
                <w:b/>
                <w:sz w:val="20"/>
                <w:szCs w:val="20"/>
              </w:rPr>
            </w:pPr>
            <w:r w:rsidRPr="00D63302">
              <w:rPr>
                <w:rFonts w:ascii="Arial" w:hAnsi="Arial" w:cs="Arial"/>
                <w:b/>
                <w:sz w:val="20"/>
                <w:szCs w:val="20"/>
              </w:rPr>
              <w:lastRenderedPageBreak/>
              <w:t>Delegated Authorities</w:t>
            </w:r>
          </w:p>
          <w:p w14:paraId="499C3C74" w14:textId="4AA95EE8" w:rsidR="0062639E" w:rsidRPr="00CB465A" w:rsidRDefault="00CB465A" w:rsidP="0062639E">
            <w:pPr>
              <w:rPr>
                <w:rFonts w:ascii="Arial" w:hAnsi="Arial" w:cs="Arial"/>
                <w:bCs/>
                <w:sz w:val="20"/>
                <w:szCs w:val="20"/>
              </w:rPr>
            </w:pPr>
            <w:r w:rsidRPr="00CB465A">
              <w:rPr>
                <w:rFonts w:ascii="Arial" w:hAnsi="Arial" w:cs="Arial"/>
                <w:bCs/>
                <w:sz w:val="20"/>
                <w:szCs w:val="20"/>
              </w:rPr>
              <w:t xml:space="preserve">Budgeted: </w:t>
            </w:r>
            <w:proofErr w:type="spellStart"/>
            <w:r w:rsidRPr="00CB465A">
              <w:rPr>
                <w:rFonts w:ascii="Arial" w:hAnsi="Arial" w:cs="Arial"/>
                <w:bCs/>
                <w:sz w:val="20"/>
                <w:szCs w:val="20"/>
              </w:rPr>
              <w:t>Opex</w:t>
            </w:r>
            <w:proofErr w:type="spellEnd"/>
            <w:r w:rsidRPr="00CB465A">
              <w:rPr>
                <w:rFonts w:ascii="Arial" w:hAnsi="Arial" w:cs="Arial"/>
                <w:bCs/>
                <w:sz w:val="20"/>
                <w:szCs w:val="20"/>
              </w:rPr>
              <w:t>, Capex</w:t>
            </w:r>
          </w:p>
          <w:p w14:paraId="5EAAD74D" w14:textId="77777777" w:rsidR="00CB465A" w:rsidRPr="00D63302" w:rsidRDefault="00CB465A" w:rsidP="0062639E">
            <w:pPr>
              <w:rPr>
                <w:rFonts w:ascii="Arial" w:hAnsi="Arial" w:cs="Arial"/>
                <w:b/>
                <w:sz w:val="20"/>
                <w:szCs w:val="20"/>
              </w:rPr>
            </w:pPr>
          </w:p>
          <w:p w14:paraId="70340339" w14:textId="7E8CD464" w:rsidR="005170C1" w:rsidRDefault="00CB465A" w:rsidP="005170C1">
            <w:pPr>
              <w:rPr>
                <w:rFonts w:ascii="Arial" w:hAnsi="Arial" w:cs="Arial"/>
                <w:sz w:val="20"/>
                <w:szCs w:val="20"/>
              </w:rPr>
            </w:pPr>
            <w:r>
              <w:rPr>
                <w:rFonts w:ascii="Arial" w:hAnsi="Arial" w:cs="Arial"/>
                <w:sz w:val="20"/>
                <w:szCs w:val="20"/>
              </w:rPr>
              <w:t xml:space="preserve">Non-budgeted: </w:t>
            </w:r>
            <w:proofErr w:type="spellStart"/>
            <w:r>
              <w:rPr>
                <w:rFonts w:ascii="Arial" w:hAnsi="Arial" w:cs="Arial"/>
                <w:sz w:val="20"/>
                <w:szCs w:val="20"/>
              </w:rPr>
              <w:t>Opex</w:t>
            </w:r>
            <w:proofErr w:type="spellEnd"/>
            <w:r>
              <w:rPr>
                <w:rFonts w:ascii="Arial" w:hAnsi="Arial" w:cs="Arial"/>
                <w:sz w:val="20"/>
                <w:szCs w:val="20"/>
              </w:rPr>
              <w:t>, Capex</w:t>
            </w:r>
          </w:p>
          <w:p w14:paraId="58248356" w14:textId="5E43F5A7" w:rsidR="005170C1" w:rsidRPr="00D63302" w:rsidRDefault="005170C1" w:rsidP="005170C1">
            <w:pPr>
              <w:rPr>
                <w:rFonts w:ascii="Arial" w:hAnsi="Arial" w:cs="Arial"/>
                <w:b/>
                <w:sz w:val="20"/>
                <w:szCs w:val="20"/>
              </w:rPr>
            </w:pPr>
          </w:p>
        </w:tc>
      </w:tr>
      <w:tr w:rsidR="0062639E" w:rsidRPr="00D63302" w:rsidDel="00883B42" w14:paraId="41A87D6C" w14:textId="77777777" w:rsidTr="00617DD9">
        <w:tc>
          <w:tcPr>
            <w:tcW w:w="9314" w:type="dxa"/>
            <w:gridSpan w:val="3"/>
            <w:tcBorders>
              <w:top w:val="single" w:sz="4" w:space="0" w:color="auto"/>
              <w:left w:val="single" w:sz="4" w:space="0" w:color="auto"/>
              <w:bottom w:val="single" w:sz="4" w:space="0" w:color="auto"/>
              <w:right w:val="single" w:sz="4" w:space="0" w:color="auto"/>
            </w:tcBorders>
          </w:tcPr>
          <w:p w14:paraId="2B88FEEC" w14:textId="77777777" w:rsidR="0062639E" w:rsidRPr="00D63302" w:rsidRDefault="0062639E" w:rsidP="0062639E">
            <w:pPr>
              <w:rPr>
                <w:rFonts w:ascii="Arial" w:hAnsi="Arial" w:cs="Arial"/>
                <w:b/>
                <w:bCs/>
                <w:sz w:val="28"/>
                <w:szCs w:val="28"/>
              </w:rPr>
            </w:pPr>
            <w:r w:rsidRPr="00D63302">
              <w:rPr>
                <w:rFonts w:ascii="Arial" w:hAnsi="Arial" w:cs="Arial"/>
                <w:b/>
                <w:bCs/>
                <w:sz w:val="28"/>
                <w:szCs w:val="28"/>
              </w:rPr>
              <w:t>Disclaimer</w:t>
            </w:r>
          </w:p>
        </w:tc>
      </w:tr>
      <w:tr w:rsidR="0062639E" w:rsidRPr="00D63302" w:rsidDel="00883B42" w14:paraId="7AF4D882" w14:textId="77777777" w:rsidTr="00617DD9">
        <w:tc>
          <w:tcPr>
            <w:tcW w:w="9314" w:type="dxa"/>
            <w:gridSpan w:val="3"/>
            <w:tcBorders>
              <w:top w:val="single" w:sz="4" w:space="0" w:color="auto"/>
              <w:left w:val="single" w:sz="4" w:space="0" w:color="auto"/>
              <w:bottom w:val="single" w:sz="4" w:space="0" w:color="auto"/>
              <w:right w:val="single" w:sz="4" w:space="0" w:color="auto"/>
            </w:tcBorders>
          </w:tcPr>
          <w:p w14:paraId="77E08254" w14:textId="77777777" w:rsidR="0062639E" w:rsidRPr="00D63302" w:rsidRDefault="0062639E" w:rsidP="0062639E">
            <w:pPr>
              <w:rPr>
                <w:rFonts w:ascii="Arial" w:hAnsi="Arial" w:cs="Arial"/>
                <w:b/>
                <w:sz w:val="20"/>
                <w:szCs w:val="20"/>
              </w:rPr>
            </w:pPr>
            <w:r w:rsidRPr="00D63302">
              <w:rPr>
                <w:rFonts w:ascii="Arial" w:hAnsi="Arial" w:cs="Arial"/>
                <w:sz w:val="20"/>
                <w:szCs w:val="20"/>
              </w:rPr>
              <w:t>The above statements are intended to describe the general nature and level of work being performed by incumbents in the assigned job. They are not construed as an exhaustive list of all responsibilities, duties, or skills required of the incumbent. From time to time, personnel may be required to perform duties outside of their normal responsibilities as needed</w:t>
            </w:r>
            <w:r w:rsidRPr="00D63302">
              <w:rPr>
                <w:rFonts w:ascii="Arial" w:hAnsi="Arial" w:cs="Arial"/>
                <w:b/>
                <w:sz w:val="20"/>
                <w:szCs w:val="20"/>
              </w:rPr>
              <w:t>.</w:t>
            </w:r>
          </w:p>
        </w:tc>
      </w:tr>
    </w:tbl>
    <w:p w14:paraId="1E22E725" w14:textId="77777777" w:rsidR="002E647C" w:rsidRPr="00D63302" w:rsidRDefault="002E647C" w:rsidP="00E04BCE">
      <w:pPr>
        <w:rPr>
          <w:rFonts w:ascii="Arial" w:hAnsi="Arial" w:cs="Arial"/>
          <w:b/>
          <w:bCs/>
        </w:rPr>
      </w:pPr>
    </w:p>
    <w:sectPr w:rsidR="002E647C" w:rsidRPr="00D63302" w:rsidSect="00B91B26">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D906" w14:textId="77777777" w:rsidR="00503DE9" w:rsidRDefault="00503DE9" w:rsidP="00B91B26">
      <w:r>
        <w:separator/>
      </w:r>
    </w:p>
  </w:endnote>
  <w:endnote w:type="continuationSeparator" w:id="0">
    <w:p w14:paraId="6E0E5A82" w14:textId="77777777" w:rsidR="00503DE9" w:rsidRDefault="00503DE9" w:rsidP="00B9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185D" w14:textId="77777777" w:rsidR="00503DE9" w:rsidRDefault="00503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200E" w14:textId="77777777" w:rsidR="00503DE9" w:rsidRDefault="00503D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83C1" w14:textId="77777777" w:rsidR="00503DE9" w:rsidRDefault="00503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E25D2" w14:textId="77777777" w:rsidR="00503DE9" w:rsidRDefault="00503DE9" w:rsidP="00B91B26">
      <w:r>
        <w:separator/>
      </w:r>
    </w:p>
  </w:footnote>
  <w:footnote w:type="continuationSeparator" w:id="0">
    <w:p w14:paraId="38667475" w14:textId="77777777" w:rsidR="00503DE9" w:rsidRDefault="00503DE9" w:rsidP="00B91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E127" w14:textId="77777777" w:rsidR="00503DE9" w:rsidRDefault="00503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217C" w14:textId="20705BB5" w:rsidR="00503DE9" w:rsidRPr="00F91581" w:rsidRDefault="00503DE9" w:rsidP="008575E7">
    <w:pPr>
      <w:tabs>
        <w:tab w:val="right" w:pos="9020"/>
      </w:tabs>
    </w:pPr>
    <w:r>
      <w:rPr>
        <w:noProof/>
        <w:szCs w:val="20"/>
      </w:rPr>
      <w:drawing>
        <wp:inline distT="0" distB="0" distL="0" distR="0" wp14:anchorId="117AF99C" wp14:editId="253E3EEC">
          <wp:extent cx="3443465" cy="839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3443465" cy="839490"/>
                  </a:xfrm>
                  <a:prstGeom prst="rect">
                    <a:avLst/>
                  </a:prstGeom>
                </pic:spPr>
              </pic:pic>
            </a:graphicData>
          </a:graphic>
        </wp:inline>
      </w:drawing>
    </w:r>
    <w:r>
      <w:rPr>
        <w:szCs w:val="20"/>
      </w:rPr>
      <w:tab/>
    </w:r>
    <w:r>
      <w:t xml:space="preserve">  </w:t>
    </w:r>
  </w:p>
  <w:p w14:paraId="186A30FF" w14:textId="77777777" w:rsidR="00503DE9" w:rsidRPr="00096817" w:rsidRDefault="00503DE9" w:rsidP="00096817">
    <w:pPr>
      <w:pStyle w:val="Header"/>
      <w:tabs>
        <w:tab w:val="clear" w:pos="8640"/>
        <w:tab w:val="right" w:pos="9020"/>
      </w:tabs>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538B" w14:textId="77777777" w:rsidR="00503DE9" w:rsidRDefault="00503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1A72"/>
    <w:multiLevelType w:val="hybridMultilevel"/>
    <w:tmpl w:val="45B0F548"/>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2632060"/>
    <w:multiLevelType w:val="hybridMultilevel"/>
    <w:tmpl w:val="96F853BA"/>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2" w15:restartNumberingAfterBreak="0">
    <w:nsid w:val="153C4D66"/>
    <w:multiLevelType w:val="hybridMultilevel"/>
    <w:tmpl w:val="F40C01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1475F0"/>
    <w:multiLevelType w:val="hybridMultilevel"/>
    <w:tmpl w:val="3ABED6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8814C76"/>
    <w:multiLevelType w:val="hybridMultilevel"/>
    <w:tmpl w:val="83B8C2C4"/>
    <w:lvl w:ilvl="0" w:tplc="14090001">
      <w:start w:val="1"/>
      <w:numFmt w:val="bullet"/>
      <w:lvlText w:val=""/>
      <w:lvlJc w:val="left"/>
      <w:pPr>
        <w:ind w:left="777" w:hanging="360"/>
      </w:pPr>
      <w:rPr>
        <w:rFonts w:ascii="Symbol" w:hAnsi="Symbol" w:hint="default"/>
      </w:rPr>
    </w:lvl>
    <w:lvl w:ilvl="1" w:tplc="14090003" w:tentative="1">
      <w:start w:val="1"/>
      <w:numFmt w:val="bullet"/>
      <w:lvlText w:val="o"/>
      <w:lvlJc w:val="left"/>
      <w:pPr>
        <w:ind w:left="1497" w:hanging="360"/>
      </w:pPr>
      <w:rPr>
        <w:rFonts w:ascii="Courier New" w:hAnsi="Courier New" w:cs="Courier New" w:hint="default"/>
      </w:rPr>
    </w:lvl>
    <w:lvl w:ilvl="2" w:tplc="14090005" w:tentative="1">
      <w:start w:val="1"/>
      <w:numFmt w:val="bullet"/>
      <w:lvlText w:val=""/>
      <w:lvlJc w:val="left"/>
      <w:pPr>
        <w:ind w:left="2217" w:hanging="360"/>
      </w:pPr>
      <w:rPr>
        <w:rFonts w:ascii="Wingdings" w:hAnsi="Wingdings" w:hint="default"/>
      </w:rPr>
    </w:lvl>
    <w:lvl w:ilvl="3" w:tplc="14090001" w:tentative="1">
      <w:start w:val="1"/>
      <w:numFmt w:val="bullet"/>
      <w:lvlText w:val=""/>
      <w:lvlJc w:val="left"/>
      <w:pPr>
        <w:ind w:left="2937" w:hanging="360"/>
      </w:pPr>
      <w:rPr>
        <w:rFonts w:ascii="Symbol" w:hAnsi="Symbol" w:hint="default"/>
      </w:rPr>
    </w:lvl>
    <w:lvl w:ilvl="4" w:tplc="14090003" w:tentative="1">
      <w:start w:val="1"/>
      <w:numFmt w:val="bullet"/>
      <w:lvlText w:val="o"/>
      <w:lvlJc w:val="left"/>
      <w:pPr>
        <w:ind w:left="3657" w:hanging="360"/>
      </w:pPr>
      <w:rPr>
        <w:rFonts w:ascii="Courier New" w:hAnsi="Courier New" w:cs="Courier New" w:hint="default"/>
      </w:rPr>
    </w:lvl>
    <w:lvl w:ilvl="5" w:tplc="14090005" w:tentative="1">
      <w:start w:val="1"/>
      <w:numFmt w:val="bullet"/>
      <w:lvlText w:val=""/>
      <w:lvlJc w:val="left"/>
      <w:pPr>
        <w:ind w:left="4377" w:hanging="360"/>
      </w:pPr>
      <w:rPr>
        <w:rFonts w:ascii="Wingdings" w:hAnsi="Wingdings" w:hint="default"/>
      </w:rPr>
    </w:lvl>
    <w:lvl w:ilvl="6" w:tplc="14090001" w:tentative="1">
      <w:start w:val="1"/>
      <w:numFmt w:val="bullet"/>
      <w:lvlText w:val=""/>
      <w:lvlJc w:val="left"/>
      <w:pPr>
        <w:ind w:left="5097" w:hanging="360"/>
      </w:pPr>
      <w:rPr>
        <w:rFonts w:ascii="Symbol" w:hAnsi="Symbol" w:hint="default"/>
      </w:rPr>
    </w:lvl>
    <w:lvl w:ilvl="7" w:tplc="14090003" w:tentative="1">
      <w:start w:val="1"/>
      <w:numFmt w:val="bullet"/>
      <w:lvlText w:val="o"/>
      <w:lvlJc w:val="left"/>
      <w:pPr>
        <w:ind w:left="5817" w:hanging="360"/>
      </w:pPr>
      <w:rPr>
        <w:rFonts w:ascii="Courier New" w:hAnsi="Courier New" w:cs="Courier New" w:hint="default"/>
      </w:rPr>
    </w:lvl>
    <w:lvl w:ilvl="8" w:tplc="14090005" w:tentative="1">
      <w:start w:val="1"/>
      <w:numFmt w:val="bullet"/>
      <w:lvlText w:val=""/>
      <w:lvlJc w:val="left"/>
      <w:pPr>
        <w:ind w:left="6537" w:hanging="360"/>
      </w:pPr>
      <w:rPr>
        <w:rFonts w:ascii="Wingdings" w:hAnsi="Wingdings" w:hint="default"/>
      </w:rPr>
    </w:lvl>
  </w:abstractNum>
  <w:abstractNum w:abstractNumId="5" w15:restartNumberingAfterBreak="0">
    <w:nsid w:val="1C105367"/>
    <w:multiLevelType w:val="hybridMultilevel"/>
    <w:tmpl w:val="A6CEDD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4DC3EE4"/>
    <w:multiLevelType w:val="hybridMultilevel"/>
    <w:tmpl w:val="F3E088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5D97244"/>
    <w:multiLevelType w:val="hybridMultilevel"/>
    <w:tmpl w:val="B2A602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A951FA3"/>
    <w:multiLevelType w:val="hybridMultilevel"/>
    <w:tmpl w:val="4BC653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2446C6C"/>
    <w:multiLevelType w:val="hybridMultilevel"/>
    <w:tmpl w:val="7D58F5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2E60FBC"/>
    <w:multiLevelType w:val="hybridMultilevel"/>
    <w:tmpl w:val="1E589B16"/>
    <w:lvl w:ilvl="0" w:tplc="7D4422BE">
      <w:start w:val="1"/>
      <w:numFmt w:val="bullet"/>
      <w:lvlText w:val=""/>
      <w:lvlJc w:val="left"/>
      <w:pPr>
        <w:tabs>
          <w:tab w:val="num" w:pos="700"/>
        </w:tabs>
        <w:ind w:left="700" w:hanging="283"/>
      </w:pPr>
      <w:rPr>
        <w:rFonts w:ascii="Symbol" w:hAnsi="Symbol" w:hint="default"/>
        <w:b w:val="0"/>
        <w:i w:val="0"/>
        <w:color w:val="auto"/>
        <w:spacing w:val="0"/>
        <w:w w:val="100"/>
        <w:position w:val="0"/>
        <w:sz w:val="20"/>
        <w:szCs w:val="20"/>
      </w:rPr>
    </w:lvl>
    <w:lvl w:ilvl="1" w:tplc="0B92509C">
      <w:start w:val="1"/>
      <w:numFmt w:val="bullet"/>
      <w:lvlText w:val=""/>
      <w:lvlJc w:val="left"/>
      <w:pPr>
        <w:tabs>
          <w:tab w:val="num" w:pos="1420"/>
        </w:tabs>
        <w:ind w:left="1420" w:hanging="283"/>
      </w:pPr>
      <w:rPr>
        <w:rFonts w:ascii="Symbol" w:hAnsi="Symbol" w:hint="default"/>
        <w:b w:val="0"/>
        <w:i w:val="0"/>
        <w:color w:val="auto"/>
        <w:spacing w:val="0"/>
        <w:w w:val="100"/>
        <w:position w:val="0"/>
        <w:sz w:val="20"/>
        <w:szCs w:val="20"/>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1" w15:restartNumberingAfterBreak="0">
    <w:nsid w:val="53C02632"/>
    <w:multiLevelType w:val="hybridMultilevel"/>
    <w:tmpl w:val="1A00DD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6D72CF6"/>
    <w:multiLevelType w:val="hybridMultilevel"/>
    <w:tmpl w:val="C596AD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7F93682"/>
    <w:multiLevelType w:val="hybridMultilevel"/>
    <w:tmpl w:val="C8CE44E8"/>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4" w15:restartNumberingAfterBreak="0">
    <w:nsid w:val="66645B48"/>
    <w:multiLevelType w:val="hybridMultilevel"/>
    <w:tmpl w:val="E2A8E1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7CB2164"/>
    <w:multiLevelType w:val="hybridMultilevel"/>
    <w:tmpl w:val="15E0B8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C3B70D4"/>
    <w:multiLevelType w:val="singleLevel"/>
    <w:tmpl w:val="00D43AE6"/>
    <w:lvl w:ilvl="0">
      <w:start w:val="1"/>
      <w:numFmt w:val="bullet"/>
      <w:pStyle w:val="NormalBulleted"/>
      <w:lvlText w:val=""/>
      <w:lvlJc w:val="left"/>
      <w:pPr>
        <w:tabs>
          <w:tab w:val="num" w:pos="360"/>
        </w:tabs>
        <w:ind w:left="360" w:hanging="360"/>
      </w:pPr>
      <w:rPr>
        <w:rFonts w:ascii="Wingdings" w:hAnsi="Wingdings" w:hint="default"/>
        <w:sz w:val="16"/>
      </w:rPr>
    </w:lvl>
  </w:abstractNum>
  <w:abstractNum w:abstractNumId="17" w15:restartNumberingAfterBreak="0">
    <w:nsid w:val="76294CB1"/>
    <w:multiLevelType w:val="hybridMultilevel"/>
    <w:tmpl w:val="D7067E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6E757FD"/>
    <w:multiLevelType w:val="hybridMultilevel"/>
    <w:tmpl w:val="A3547F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4"/>
  </w:num>
  <w:num w:numId="4">
    <w:abstractNumId w:val="8"/>
  </w:num>
  <w:num w:numId="5">
    <w:abstractNumId w:val="9"/>
  </w:num>
  <w:num w:numId="6">
    <w:abstractNumId w:val="6"/>
  </w:num>
  <w:num w:numId="7">
    <w:abstractNumId w:val="2"/>
  </w:num>
  <w:num w:numId="8">
    <w:abstractNumId w:val="15"/>
  </w:num>
  <w:num w:numId="9">
    <w:abstractNumId w:val="1"/>
  </w:num>
  <w:num w:numId="10">
    <w:abstractNumId w:val="13"/>
  </w:num>
  <w:num w:numId="11">
    <w:abstractNumId w:val="0"/>
  </w:num>
  <w:num w:numId="12">
    <w:abstractNumId w:val="3"/>
  </w:num>
  <w:num w:numId="13">
    <w:abstractNumId w:val="18"/>
  </w:num>
  <w:num w:numId="14">
    <w:abstractNumId w:val="11"/>
  </w:num>
  <w:num w:numId="15">
    <w:abstractNumId w:val="7"/>
  </w:num>
  <w:num w:numId="16">
    <w:abstractNumId w:val="14"/>
  </w:num>
  <w:num w:numId="17">
    <w:abstractNumId w:val="12"/>
  </w:num>
  <w:num w:numId="18">
    <w:abstractNumId w:val="17"/>
  </w:num>
  <w:num w:numId="1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52B"/>
    <w:rsid w:val="00001DBD"/>
    <w:rsid w:val="00004D0C"/>
    <w:rsid w:val="000104CD"/>
    <w:rsid w:val="00010538"/>
    <w:rsid w:val="00013C4F"/>
    <w:rsid w:val="00013FA6"/>
    <w:rsid w:val="00014F25"/>
    <w:rsid w:val="00021F35"/>
    <w:rsid w:val="00023457"/>
    <w:rsid w:val="000245B6"/>
    <w:rsid w:val="000255CD"/>
    <w:rsid w:val="00026FE6"/>
    <w:rsid w:val="00030B50"/>
    <w:rsid w:val="0003336D"/>
    <w:rsid w:val="000367C6"/>
    <w:rsid w:val="00037006"/>
    <w:rsid w:val="00040C08"/>
    <w:rsid w:val="000410BF"/>
    <w:rsid w:val="000444EC"/>
    <w:rsid w:val="00044C54"/>
    <w:rsid w:val="0005201E"/>
    <w:rsid w:val="00052126"/>
    <w:rsid w:val="00052EE5"/>
    <w:rsid w:val="0005465B"/>
    <w:rsid w:val="00055549"/>
    <w:rsid w:val="00060C27"/>
    <w:rsid w:val="00064987"/>
    <w:rsid w:val="00072FB9"/>
    <w:rsid w:val="000736D9"/>
    <w:rsid w:val="00074522"/>
    <w:rsid w:val="00074BEA"/>
    <w:rsid w:val="000753F9"/>
    <w:rsid w:val="00081C4D"/>
    <w:rsid w:val="000822F0"/>
    <w:rsid w:val="00087A4B"/>
    <w:rsid w:val="000908A8"/>
    <w:rsid w:val="00092804"/>
    <w:rsid w:val="00092E3F"/>
    <w:rsid w:val="0009509C"/>
    <w:rsid w:val="00095D13"/>
    <w:rsid w:val="00096817"/>
    <w:rsid w:val="00096EB0"/>
    <w:rsid w:val="00096F75"/>
    <w:rsid w:val="000A0088"/>
    <w:rsid w:val="000A16F2"/>
    <w:rsid w:val="000A391E"/>
    <w:rsid w:val="000A5350"/>
    <w:rsid w:val="000A7437"/>
    <w:rsid w:val="000B17F6"/>
    <w:rsid w:val="000B1C09"/>
    <w:rsid w:val="000B2225"/>
    <w:rsid w:val="000B48F1"/>
    <w:rsid w:val="000B66B0"/>
    <w:rsid w:val="000B7A9A"/>
    <w:rsid w:val="000C2352"/>
    <w:rsid w:val="000C6084"/>
    <w:rsid w:val="000C7E56"/>
    <w:rsid w:val="000D053E"/>
    <w:rsid w:val="000D1DD4"/>
    <w:rsid w:val="000D7055"/>
    <w:rsid w:val="000D7494"/>
    <w:rsid w:val="000D75C9"/>
    <w:rsid w:val="000E1755"/>
    <w:rsid w:val="000F4E3F"/>
    <w:rsid w:val="000F58E6"/>
    <w:rsid w:val="000F5AAC"/>
    <w:rsid w:val="000F6B7E"/>
    <w:rsid w:val="00100FEA"/>
    <w:rsid w:val="00101E2D"/>
    <w:rsid w:val="00105635"/>
    <w:rsid w:val="00105960"/>
    <w:rsid w:val="001102CB"/>
    <w:rsid w:val="00111BB9"/>
    <w:rsid w:val="00120CA1"/>
    <w:rsid w:val="00121755"/>
    <w:rsid w:val="00122372"/>
    <w:rsid w:val="0012367C"/>
    <w:rsid w:val="00123988"/>
    <w:rsid w:val="00132DE3"/>
    <w:rsid w:val="00135841"/>
    <w:rsid w:val="00140B68"/>
    <w:rsid w:val="0014154C"/>
    <w:rsid w:val="00141C76"/>
    <w:rsid w:val="001439AA"/>
    <w:rsid w:val="001468F1"/>
    <w:rsid w:val="00147806"/>
    <w:rsid w:val="00147DA9"/>
    <w:rsid w:val="00155F03"/>
    <w:rsid w:val="00156DDA"/>
    <w:rsid w:val="00160A90"/>
    <w:rsid w:val="001610DE"/>
    <w:rsid w:val="00164501"/>
    <w:rsid w:val="0016495B"/>
    <w:rsid w:val="00164D7A"/>
    <w:rsid w:val="00165BE4"/>
    <w:rsid w:val="0016684A"/>
    <w:rsid w:val="00166C48"/>
    <w:rsid w:val="00167E74"/>
    <w:rsid w:val="00170420"/>
    <w:rsid w:val="00170DF6"/>
    <w:rsid w:val="00170E16"/>
    <w:rsid w:val="001726DA"/>
    <w:rsid w:val="0018073B"/>
    <w:rsid w:val="001900D1"/>
    <w:rsid w:val="0019052A"/>
    <w:rsid w:val="0019612E"/>
    <w:rsid w:val="001A3F9C"/>
    <w:rsid w:val="001A66EE"/>
    <w:rsid w:val="001A700A"/>
    <w:rsid w:val="001B130E"/>
    <w:rsid w:val="001B1568"/>
    <w:rsid w:val="001B1FEF"/>
    <w:rsid w:val="001B3A0B"/>
    <w:rsid w:val="001B4251"/>
    <w:rsid w:val="001B4ED9"/>
    <w:rsid w:val="001B671F"/>
    <w:rsid w:val="001B6B4D"/>
    <w:rsid w:val="001B7ADA"/>
    <w:rsid w:val="001C00B0"/>
    <w:rsid w:val="001C1687"/>
    <w:rsid w:val="001C41CC"/>
    <w:rsid w:val="001C4777"/>
    <w:rsid w:val="001C4ACA"/>
    <w:rsid w:val="001C6A45"/>
    <w:rsid w:val="001D0476"/>
    <w:rsid w:val="001D11FD"/>
    <w:rsid w:val="001D1FC6"/>
    <w:rsid w:val="001D2EEF"/>
    <w:rsid w:val="001E1607"/>
    <w:rsid w:val="001E2311"/>
    <w:rsid w:val="001E2819"/>
    <w:rsid w:val="001E4D93"/>
    <w:rsid w:val="001F0442"/>
    <w:rsid w:val="001F37F3"/>
    <w:rsid w:val="001F4E57"/>
    <w:rsid w:val="001F7CD1"/>
    <w:rsid w:val="002053BB"/>
    <w:rsid w:val="00210B2F"/>
    <w:rsid w:val="00210BD1"/>
    <w:rsid w:val="00213161"/>
    <w:rsid w:val="00213321"/>
    <w:rsid w:val="0021594E"/>
    <w:rsid w:val="00216E5B"/>
    <w:rsid w:val="00217CCC"/>
    <w:rsid w:val="0022084B"/>
    <w:rsid w:val="00221ABB"/>
    <w:rsid w:val="002224C5"/>
    <w:rsid w:val="002327B9"/>
    <w:rsid w:val="00240E47"/>
    <w:rsid w:val="00242080"/>
    <w:rsid w:val="002438A9"/>
    <w:rsid w:val="0025279B"/>
    <w:rsid w:val="00253287"/>
    <w:rsid w:val="00253759"/>
    <w:rsid w:val="00253B3F"/>
    <w:rsid w:val="00254E0B"/>
    <w:rsid w:val="00257AA1"/>
    <w:rsid w:val="0026228F"/>
    <w:rsid w:val="00262B7B"/>
    <w:rsid w:val="002650AC"/>
    <w:rsid w:val="002720B6"/>
    <w:rsid w:val="00272D15"/>
    <w:rsid w:val="0027409B"/>
    <w:rsid w:val="002749AD"/>
    <w:rsid w:val="00276B89"/>
    <w:rsid w:val="00282C55"/>
    <w:rsid w:val="0029121A"/>
    <w:rsid w:val="002915B8"/>
    <w:rsid w:val="0029203B"/>
    <w:rsid w:val="00293E5B"/>
    <w:rsid w:val="00296D9A"/>
    <w:rsid w:val="002A18E8"/>
    <w:rsid w:val="002A2E06"/>
    <w:rsid w:val="002A4647"/>
    <w:rsid w:val="002A6A20"/>
    <w:rsid w:val="002B53CC"/>
    <w:rsid w:val="002C092E"/>
    <w:rsid w:val="002C1580"/>
    <w:rsid w:val="002C2EE7"/>
    <w:rsid w:val="002C3440"/>
    <w:rsid w:val="002C363D"/>
    <w:rsid w:val="002D0756"/>
    <w:rsid w:val="002D09CA"/>
    <w:rsid w:val="002D5622"/>
    <w:rsid w:val="002D6022"/>
    <w:rsid w:val="002E0B04"/>
    <w:rsid w:val="002E3779"/>
    <w:rsid w:val="002E647C"/>
    <w:rsid w:val="002F03D1"/>
    <w:rsid w:val="002F1D83"/>
    <w:rsid w:val="002F3000"/>
    <w:rsid w:val="00303FD3"/>
    <w:rsid w:val="003047CA"/>
    <w:rsid w:val="0030614D"/>
    <w:rsid w:val="00306DC3"/>
    <w:rsid w:val="0031294D"/>
    <w:rsid w:val="00313977"/>
    <w:rsid w:val="00321F0D"/>
    <w:rsid w:val="00322A89"/>
    <w:rsid w:val="00323AEA"/>
    <w:rsid w:val="00323D52"/>
    <w:rsid w:val="003268C7"/>
    <w:rsid w:val="00333D5A"/>
    <w:rsid w:val="003416D3"/>
    <w:rsid w:val="00342AFE"/>
    <w:rsid w:val="003435BB"/>
    <w:rsid w:val="00346BE0"/>
    <w:rsid w:val="00353C2E"/>
    <w:rsid w:val="0035521C"/>
    <w:rsid w:val="00357BFE"/>
    <w:rsid w:val="00360CDC"/>
    <w:rsid w:val="00361801"/>
    <w:rsid w:val="00362B08"/>
    <w:rsid w:val="00363039"/>
    <w:rsid w:val="003655FC"/>
    <w:rsid w:val="003656B4"/>
    <w:rsid w:val="00365E24"/>
    <w:rsid w:val="003751F5"/>
    <w:rsid w:val="00380FF2"/>
    <w:rsid w:val="00383E87"/>
    <w:rsid w:val="00385E31"/>
    <w:rsid w:val="00392E94"/>
    <w:rsid w:val="00394F41"/>
    <w:rsid w:val="00396195"/>
    <w:rsid w:val="0039668F"/>
    <w:rsid w:val="003A1738"/>
    <w:rsid w:val="003A1B17"/>
    <w:rsid w:val="003A2051"/>
    <w:rsid w:val="003A6D97"/>
    <w:rsid w:val="003A7CD3"/>
    <w:rsid w:val="003B1A51"/>
    <w:rsid w:val="003B3FC8"/>
    <w:rsid w:val="003B7107"/>
    <w:rsid w:val="003C07F1"/>
    <w:rsid w:val="003C2690"/>
    <w:rsid w:val="003C34CE"/>
    <w:rsid w:val="003C3DC9"/>
    <w:rsid w:val="003C649C"/>
    <w:rsid w:val="003C7A1E"/>
    <w:rsid w:val="003D07D1"/>
    <w:rsid w:val="003D4FD3"/>
    <w:rsid w:val="003E14FC"/>
    <w:rsid w:val="003E1C53"/>
    <w:rsid w:val="003E506B"/>
    <w:rsid w:val="003E5832"/>
    <w:rsid w:val="003E74DC"/>
    <w:rsid w:val="003E7D25"/>
    <w:rsid w:val="003F3812"/>
    <w:rsid w:val="003F4F9B"/>
    <w:rsid w:val="003F5834"/>
    <w:rsid w:val="003F6727"/>
    <w:rsid w:val="003F735D"/>
    <w:rsid w:val="00402191"/>
    <w:rsid w:val="0040262F"/>
    <w:rsid w:val="0040628D"/>
    <w:rsid w:val="00410582"/>
    <w:rsid w:val="00412B54"/>
    <w:rsid w:val="00413CA6"/>
    <w:rsid w:val="0041740B"/>
    <w:rsid w:val="00417635"/>
    <w:rsid w:val="004244E6"/>
    <w:rsid w:val="00432D74"/>
    <w:rsid w:val="00434F8F"/>
    <w:rsid w:val="00437A37"/>
    <w:rsid w:val="00441103"/>
    <w:rsid w:val="00441B55"/>
    <w:rsid w:val="0044394E"/>
    <w:rsid w:val="00444F43"/>
    <w:rsid w:val="004462CD"/>
    <w:rsid w:val="00447EBA"/>
    <w:rsid w:val="00450C83"/>
    <w:rsid w:val="00452AD3"/>
    <w:rsid w:val="004542E0"/>
    <w:rsid w:val="0045490D"/>
    <w:rsid w:val="00455EE6"/>
    <w:rsid w:val="004564DB"/>
    <w:rsid w:val="00457A11"/>
    <w:rsid w:val="00460394"/>
    <w:rsid w:val="0046066D"/>
    <w:rsid w:val="004621CE"/>
    <w:rsid w:val="00465931"/>
    <w:rsid w:val="00470232"/>
    <w:rsid w:val="00470DD0"/>
    <w:rsid w:val="004718D4"/>
    <w:rsid w:val="00475011"/>
    <w:rsid w:val="004752AB"/>
    <w:rsid w:val="00476242"/>
    <w:rsid w:val="00476C38"/>
    <w:rsid w:val="00476F41"/>
    <w:rsid w:val="00477FD5"/>
    <w:rsid w:val="00483C1D"/>
    <w:rsid w:val="00484243"/>
    <w:rsid w:val="00484E85"/>
    <w:rsid w:val="00485057"/>
    <w:rsid w:val="004855B8"/>
    <w:rsid w:val="00487E0F"/>
    <w:rsid w:val="004904B6"/>
    <w:rsid w:val="00494B4F"/>
    <w:rsid w:val="004A4582"/>
    <w:rsid w:val="004A741E"/>
    <w:rsid w:val="004B0149"/>
    <w:rsid w:val="004B1556"/>
    <w:rsid w:val="004B288F"/>
    <w:rsid w:val="004B32EC"/>
    <w:rsid w:val="004B6497"/>
    <w:rsid w:val="004B67A0"/>
    <w:rsid w:val="004B742C"/>
    <w:rsid w:val="004B7695"/>
    <w:rsid w:val="004B76FE"/>
    <w:rsid w:val="004C1359"/>
    <w:rsid w:val="004C5F0E"/>
    <w:rsid w:val="004C663D"/>
    <w:rsid w:val="004C6826"/>
    <w:rsid w:val="004D0348"/>
    <w:rsid w:val="004D3164"/>
    <w:rsid w:val="004D6EA3"/>
    <w:rsid w:val="004E37C2"/>
    <w:rsid w:val="004E38D4"/>
    <w:rsid w:val="004E3EB9"/>
    <w:rsid w:val="004E452B"/>
    <w:rsid w:val="004E5859"/>
    <w:rsid w:val="004E73C5"/>
    <w:rsid w:val="004E7D7A"/>
    <w:rsid w:val="004F3EC0"/>
    <w:rsid w:val="004F5468"/>
    <w:rsid w:val="004F6D77"/>
    <w:rsid w:val="00503DE9"/>
    <w:rsid w:val="005127E9"/>
    <w:rsid w:val="005170C1"/>
    <w:rsid w:val="005203D5"/>
    <w:rsid w:val="005210BF"/>
    <w:rsid w:val="0052649E"/>
    <w:rsid w:val="00527C63"/>
    <w:rsid w:val="00534ACF"/>
    <w:rsid w:val="00534E42"/>
    <w:rsid w:val="00535D30"/>
    <w:rsid w:val="0053661E"/>
    <w:rsid w:val="00536F7F"/>
    <w:rsid w:val="005420E2"/>
    <w:rsid w:val="00542DD6"/>
    <w:rsid w:val="0054331D"/>
    <w:rsid w:val="00546FFD"/>
    <w:rsid w:val="00550543"/>
    <w:rsid w:val="0055154B"/>
    <w:rsid w:val="00552984"/>
    <w:rsid w:val="005570DF"/>
    <w:rsid w:val="005614D6"/>
    <w:rsid w:val="00563CA0"/>
    <w:rsid w:val="00563F0B"/>
    <w:rsid w:val="00565D32"/>
    <w:rsid w:val="0057154B"/>
    <w:rsid w:val="005766CF"/>
    <w:rsid w:val="00581A1F"/>
    <w:rsid w:val="00583C14"/>
    <w:rsid w:val="00584949"/>
    <w:rsid w:val="00586C2A"/>
    <w:rsid w:val="005925B1"/>
    <w:rsid w:val="005945DD"/>
    <w:rsid w:val="00596949"/>
    <w:rsid w:val="00597116"/>
    <w:rsid w:val="00597E82"/>
    <w:rsid w:val="005A3A1B"/>
    <w:rsid w:val="005A4D31"/>
    <w:rsid w:val="005A6DC1"/>
    <w:rsid w:val="005A76D3"/>
    <w:rsid w:val="005B0281"/>
    <w:rsid w:val="005B21D8"/>
    <w:rsid w:val="005B57E1"/>
    <w:rsid w:val="005B70F5"/>
    <w:rsid w:val="005C31F1"/>
    <w:rsid w:val="005C5018"/>
    <w:rsid w:val="005C6778"/>
    <w:rsid w:val="005D1B62"/>
    <w:rsid w:val="005D3718"/>
    <w:rsid w:val="005E2A8B"/>
    <w:rsid w:val="005E5772"/>
    <w:rsid w:val="005E6355"/>
    <w:rsid w:val="005E739D"/>
    <w:rsid w:val="005E7BAA"/>
    <w:rsid w:val="005F2E51"/>
    <w:rsid w:val="005F477B"/>
    <w:rsid w:val="005F4C68"/>
    <w:rsid w:val="005F4E0E"/>
    <w:rsid w:val="005F6128"/>
    <w:rsid w:val="005F79D1"/>
    <w:rsid w:val="0060196F"/>
    <w:rsid w:val="00602DA1"/>
    <w:rsid w:val="0060310F"/>
    <w:rsid w:val="00603EEA"/>
    <w:rsid w:val="006054E7"/>
    <w:rsid w:val="00606947"/>
    <w:rsid w:val="006101FA"/>
    <w:rsid w:val="00610802"/>
    <w:rsid w:val="00612964"/>
    <w:rsid w:val="0061627E"/>
    <w:rsid w:val="00617DD9"/>
    <w:rsid w:val="0062052F"/>
    <w:rsid w:val="00621A10"/>
    <w:rsid w:val="00622100"/>
    <w:rsid w:val="00623617"/>
    <w:rsid w:val="0062639E"/>
    <w:rsid w:val="006263EA"/>
    <w:rsid w:val="0063311A"/>
    <w:rsid w:val="0063739B"/>
    <w:rsid w:val="00640259"/>
    <w:rsid w:val="00641645"/>
    <w:rsid w:val="0064312C"/>
    <w:rsid w:val="006432C4"/>
    <w:rsid w:val="00644FE6"/>
    <w:rsid w:val="00647B14"/>
    <w:rsid w:val="00647BA6"/>
    <w:rsid w:val="00650067"/>
    <w:rsid w:val="006514F6"/>
    <w:rsid w:val="0065484C"/>
    <w:rsid w:val="00657600"/>
    <w:rsid w:val="00660B49"/>
    <w:rsid w:val="00666D98"/>
    <w:rsid w:val="006764C3"/>
    <w:rsid w:val="00691913"/>
    <w:rsid w:val="00692375"/>
    <w:rsid w:val="00693B09"/>
    <w:rsid w:val="006954DB"/>
    <w:rsid w:val="00697DE2"/>
    <w:rsid w:val="006A1F27"/>
    <w:rsid w:val="006A2FFC"/>
    <w:rsid w:val="006A52DF"/>
    <w:rsid w:val="006A65C0"/>
    <w:rsid w:val="006B3EFE"/>
    <w:rsid w:val="006B4E60"/>
    <w:rsid w:val="006C4E08"/>
    <w:rsid w:val="006C57B4"/>
    <w:rsid w:val="006C6E1D"/>
    <w:rsid w:val="006C6F29"/>
    <w:rsid w:val="006D1875"/>
    <w:rsid w:val="006D1BE2"/>
    <w:rsid w:val="006D2DA5"/>
    <w:rsid w:val="006E2350"/>
    <w:rsid w:val="006E3C4B"/>
    <w:rsid w:val="006E5A92"/>
    <w:rsid w:val="006E675F"/>
    <w:rsid w:val="006E6800"/>
    <w:rsid w:val="006E7641"/>
    <w:rsid w:val="006F3B2D"/>
    <w:rsid w:val="006F3E4D"/>
    <w:rsid w:val="006F5F36"/>
    <w:rsid w:val="00702C19"/>
    <w:rsid w:val="007034C0"/>
    <w:rsid w:val="00703534"/>
    <w:rsid w:val="00703690"/>
    <w:rsid w:val="007077CC"/>
    <w:rsid w:val="007105F1"/>
    <w:rsid w:val="00711744"/>
    <w:rsid w:val="0071240C"/>
    <w:rsid w:val="00712D2E"/>
    <w:rsid w:val="007139CE"/>
    <w:rsid w:val="007149AA"/>
    <w:rsid w:val="00716167"/>
    <w:rsid w:val="0071685F"/>
    <w:rsid w:val="007176FD"/>
    <w:rsid w:val="007179DD"/>
    <w:rsid w:val="00726784"/>
    <w:rsid w:val="00733BB1"/>
    <w:rsid w:val="00741411"/>
    <w:rsid w:val="00741E55"/>
    <w:rsid w:val="007428BF"/>
    <w:rsid w:val="007429E0"/>
    <w:rsid w:val="007448F1"/>
    <w:rsid w:val="00744926"/>
    <w:rsid w:val="007468A6"/>
    <w:rsid w:val="00746C8D"/>
    <w:rsid w:val="0075569A"/>
    <w:rsid w:val="0076120A"/>
    <w:rsid w:val="00762ADB"/>
    <w:rsid w:val="00765551"/>
    <w:rsid w:val="0076672A"/>
    <w:rsid w:val="0077085B"/>
    <w:rsid w:val="007741D7"/>
    <w:rsid w:val="00780583"/>
    <w:rsid w:val="00784393"/>
    <w:rsid w:val="00785E54"/>
    <w:rsid w:val="007862E2"/>
    <w:rsid w:val="00786671"/>
    <w:rsid w:val="007914AF"/>
    <w:rsid w:val="00792167"/>
    <w:rsid w:val="007925D5"/>
    <w:rsid w:val="00792B5D"/>
    <w:rsid w:val="00793750"/>
    <w:rsid w:val="00794185"/>
    <w:rsid w:val="00795200"/>
    <w:rsid w:val="007953D2"/>
    <w:rsid w:val="00797773"/>
    <w:rsid w:val="00797857"/>
    <w:rsid w:val="007A3606"/>
    <w:rsid w:val="007A3DF1"/>
    <w:rsid w:val="007A4F08"/>
    <w:rsid w:val="007A6338"/>
    <w:rsid w:val="007A6B17"/>
    <w:rsid w:val="007B11B0"/>
    <w:rsid w:val="007B1632"/>
    <w:rsid w:val="007B2660"/>
    <w:rsid w:val="007B42DC"/>
    <w:rsid w:val="007B4BFB"/>
    <w:rsid w:val="007B6832"/>
    <w:rsid w:val="007C0297"/>
    <w:rsid w:val="007C4135"/>
    <w:rsid w:val="007C6BB7"/>
    <w:rsid w:val="007D15DA"/>
    <w:rsid w:val="007D289A"/>
    <w:rsid w:val="007D59A3"/>
    <w:rsid w:val="007D5EA6"/>
    <w:rsid w:val="007D6720"/>
    <w:rsid w:val="007E4676"/>
    <w:rsid w:val="007E5206"/>
    <w:rsid w:val="007E7B79"/>
    <w:rsid w:val="007F3575"/>
    <w:rsid w:val="007F4179"/>
    <w:rsid w:val="007F647D"/>
    <w:rsid w:val="007F74D9"/>
    <w:rsid w:val="00800379"/>
    <w:rsid w:val="00805263"/>
    <w:rsid w:val="00806880"/>
    <w:rsid w:val="00806E09"/>
    <w:rsid w:val="00810E27"/>
    <w:rsid w:val="0081225C"/>
    <w:rsid w:val="00814058"/>
    <w:rsid w:val="00816072"/>
    <w:rsid w:val="00823FB8"/>
    <w:rsid w:val="0083065F"/>
    <w:rsid w:val="00831706"/>
    <w:rsid w:val="008339D2"/>
    <w:rsid w:val="00840A97"/>
    <w:rsid w:val="008447ED"/>
    <w:rsid w:val="00844F51"/>
    <w:rsid w:val="00845834"/>
    <w:rsid w:val="00854C09"/>
    <w:rsid w:val="008561DE"/>
    <w:rsid w:val="008575E7"/>
    <w:rsid w:val="00857E33"/>
    <w:rsid w:val="00860E22"/>
    <w:rsid w:val="00864E9D"/>
    <w:rsid w:val="00871E31"/>
    <w:rsid w:val="00881BE0"/>
    <w:rsid w:val="00883B42"/>
    <w:rsid w:val="00884ADB"/>
    <w:rsid w:val="00886E2C"/>
    <w:rsid w:val="00891C53"/>
    <w:rsid w:val="008A5C66"/>
    <w:rsid w:val="008A68B6"/>
    <w:rsid w:val="008B3D41"/>
    <w:rsid w:val="008B795D"/>
    <w:rsid w:val="008C08FF"/>
    <w:rsid w:val="008C0EE0"/>
    <w:rsid w:val="008C4EDD"/>
    <w:rsid w:val="008D0434"/>
    <w:rsid w:val="008D1276"/>
    <w:rsid w:val="008D5AE9"/>
    <w:rsid w:val="008D625F"/>
    <w:rsid w:val="008D6F2B"/>
    <w:rsid w:val="008D7192"/>
    <w:rsid w:val="008E1251"/>
    <w:rsid w:val="008E1AC6"/>
    <w:rsid w:val="008E5832"/>
    <w:rsid w:val="008F1355"/>
    <w:rsid w:val="008F1443"/>
    <w:rsid w:val="008F211E"/>
    <w:rsid w:val="008F2A56"/>
    <w:rsid w:val="008F2F08"/>
    <w:rsid w:val="008F3029"/>
    <w:rsid w:val="008F6D69"/>
    <w:rsid w:val="008F7789"/>
    <w:rsid w:val="009019D4"/>
    <w:rsid w:val="00904779"/>
    <w:rsid w:val="0090478B"/>
    <w:rsid w:val="00904974"/>
    <w:rsid w:val="00907586"/>
    <w:rsid w:val="00907B63"/>
    <w:rsid w:val="00913601"/>
    <w:rsid w:val="00915C25"/>
    <w:rsid w:val="00917F66"/>
    <w:rsid w:val="00921616"/>
    <w:rsid w:val="0092333B"/>
    <w:rsid w:val="00923E99"/>
    <w:rsid w:val="00924B7E"/>
    <w:rsid w:val="00930593"/>
    <w:rsid w:val="0093079C"/>
    <w:rsid w:val="00937610"/>
    <w:rsid w:val="0094207C"/>
    <w:rsid w:val="00944D6E"/>
    <w:rsid w:val="00945E6F"/>
    <w:rsid w:val="0095034C"/>
    <w:rsid w:val="009512C2"/>
    <w:rsid w:val="00951986"/>
    <w:rsid w:val="00953A5C"/>
    <w:rsid w:val="009570C0"/>
    <w:rsid w:val="0096030A"/>
    <w:rsid w:val="00961660"/>
    <w:rsid w:val="00962D6F"/>
    <w:rsid w:val="00965C47"/>
    <w:rsid w:val="00966672"/>
    <w:rsid w:val="00970465"/>
    <w:rsid w:val="00975010"/>
    <w:rsid w:val="009812BD"/>
    <w:rsid w:val="009814C2"/>
    <w:rsid w:val="0098404A"/>
    <w:rsid w:val="0098495B"/>
    <w:rsid w:val="00984FDD"/>
    <w:rsid w:val="009877D7"/>
    <w:rsid w:val="00991A33"/>
    <w:rsid w:val="00992AFC"/>
    <w:rsid w:val="009962BC"/>
    <w:rsid w:val="00996BC9"/>
    <w:rsid w:val="009A1B68"/>
    <w:rsid w:val="009A2A69"/>
    <w:rsid w:val="009A5AB6"/>
    <w:rsid w:val="009A5EAD"/>
    <w:rsid w:val="009A6EF9"/>
    <w:rsid w:val="009B0939"/>
    <w:rsid w:val="009B0D85"/>
    <w:rsid w:val="009B1071"/>
    <w:rsid w:val="009B10F2"/>
    <w:rsid w:val="009B10FE"/>
    <w:rsid w:val="009B3510"/>
    <w:rsid w:val="009C7231"/>
    <w:rsid w:val="009D0BA0"/>
    <w:rsid w:val="009D45C3"/>
    <w:rsid w:val="009D560D"/>
    <w:rsid w:val="009E03F7"/>
    <w:rsid w:val="009E23C5"/>
    <w:rsid w:val="009E2CC3"/>
    <w:rsid w:val="009E3514"/>
    <w:rsid w:val="009E3575"/>
    <w:rsid w:val="009F4900"/>
    <w:rsid w:val="00A004CA"/>
    <w:rsid w:val="00A00625"/>
    <w:rsid w:val="00A04454"/>
    <w:rsid w:val="00A05656"/>
    <w:rsid w:val="00A07500"/>
    <w:rsid w:val="00A122C8"/>
    <w:rsid w:val="00A13499"/>
    <w:rsid w:val="00A1423E"/>
    <w:rsid w:val="00A1577A"/>
    <w:rsid w:val="00A166E4"/>
    <w:rsid w:val="00A22BD5"/>
    <w:rsid w:val="00A25372"/>
    <w:rsid w:val="00A25BB8"/>
    <w:rsid w:val="00A33379"/>
    <w:rsid w:val="00A36A54"/>
    <w:rsid w:val="00A372F5"/>
    <w:rsid w:val="00A451FC"/>
    <w:rsid w:val="00A4580A"/>
    <w:rsid w:val="00A45CCF"/>
    <w:rsid w:val="00A47EBC"/>
    <w:rsid w:val="00A50EE5"/>
    <w:rsid w:val="00A5149F"/>
    <w:rsid w:val="00A51739"/>
    <w:rsid w:val="00A55BB7"/>
    <w:rsid w:val="00A5606C"/>
    <w:rsid w:val="00A61E16"/>
    <w:rsid w:val="00A63E43"/>
    <w:rsid w:val="00A63ECC"/>
    <w:rsid w:val="00A6699D"/>
    <w:rsid w:val="00A67045"/>
    <w:rsid w:val="00A70C72"/>
    <w:rsid w:val="00A71ECB"/>
    <w:rsid w:val="00A748A6"/>
    <w:rsid w:val="00A84636"/>
    <w:rsid w:val="00A87A5C"/>
    <w:rsid w:val="00A90EBD"/>
    <w:rsid w:val="00A92AE5"/>
    <w:rsid w:val="00A932FC"/>
    <w:rsid w:val="00AA2BDD"/>
    <w:rsid w:val="00AA30A6"/>
    <w:rsid w:val="00AA729A"/>
    <w:rsid w:val="00AA748D"/>
    <w:rsid w:val="00AA7934"/>
    <w:rsid w:val="00AA7B1F"/>
    <w:rsid w:val="00AB3833"/>
    <w:rsid w:val="00AB51BA"/>
    <w:rsid w:val="00AC01B2"/>
    <w:rsid w:val="00AC02D1"/>
    <w:rsid w:val="00AC0D8D"/>
    <w:rsid w:val="00AC148F"/>
    <w:rsid w:val="00AC225C"/>
    <w:rsid w:val="00AC5A1E"/>
    <w:rsid w:val="00AC668F"/>
    <w:rsid w:val="00AC773E"/>
    <w:rsid w:val="00AD0405"/>
    <w:rsid w:val="00AD1F32"/>
    <w:rsid w:val="00AD4CC9"/>
    <w:rsid w:val="00AE1680"/>
    <w:rsid w:val="00AE5DE7"/>
    <w:rsid w:val="00AF165B"/>
    <w:rsid w:val="00AF241F"/>
    <w:rsid w:val="00AF450A"/>
    <w:rsid w:val="00AF5BB9"/>
    <w:rsid w:val="00B01DEA"/>
    <w:rsid w:val="00B05C04"/>
    <w:rsid w:val="00B06CC0"/>
    <w:rsid w:val="00B074F4"/>
    <w:rsid w:val="00B11770"/>
    <w:rsid w:val="00B119AC"/>
    <w:rsid w:val="00B128E7"/>
    <w:rsid w:val="00B131CF"/>
    <w:rsid w:val="00B136C8"/>
    <w:rsid w:val="00B15A11"/>
    <w:rsid w:val="00B20AD8"/>
    <w:rsid w:val="00B3121F"/>
    <w:rsid w:val="00B32FC1"/>
    <w:rsid w:val="00B36B45"/>
    <w:rsid w:val="00B43FDB"/>
    <w:rsid w:val="00B44725"/>
    <w:rsid w:val="00B463F3"/>
    <w:rsid w:val="00B46A30"/>
    <w:rsid w:val="00B46EB1"/>
    <w:rsid w:val="00B47C72"/>
    <w:rsid w:val="00B50A9C"/>
    <w:rsid w:val="00B56E6F"/>
    <w:rsid w:val="00B575E3"/>
    <w:rsid w:val="00B6766D"/>
    <w:rsid w:val="00B705FF"/>
    <w:rsid w:val="00B712F5"/>
    <w:rsid w:val="00B71CF3"/>
    <w:rsid w:val="00B7413E"/>
    <w:rsid w:val="00B77C4C"/>
    <w:rsid w:val="00B80865"/>
    <w:rsid w:val="00B81A91"/>
    <w:rsid w:val="00B81AA4"/>
    <w:rsid w:val="00B84AB2"/>
    <w:rsid w:val="00B86535"/>
    <w:rsid w:val="00B86A0C"/>
    <w:rsid w:val="00B87E44"/>
    <w:rsid w:val="00B91690"/>
    <w:rsid w:val="00B91B26"/>
    <w:rsid w:val="00B95B25"/>
    <w:rsid w:val="00B97406"/>
    <w:rsid w:val="00BA02F5"/>
    <w:rsid w:val="00BA0DA9"/>
    <w:rsid w:val="00BA4EF6"/>
    <w:rsid w:val="00BA56D7"/>
    <w:rsid w:val="00BA5D9E"/>
    <w:rsid w:val="00BA5E14"/>
    <w:rsid w:val="00BA5E44"/>
    <w:rsid w:val="00BA607B"/>
    <w:rsid w:val="00BB0ED4"/>
    <w:rsid w:val="00BB215F"/>
    <w:rsid w:val="00BB6CCF"/>
    <w:rsid w:val="00BC0BED"/>
    <w:rsid w:val="00BC37E4"/>
    <w:rsid w:val="00BC3C5D"/>
    <w:rsid w:val="00BC48AA"/>
    <w:rsid w:val="00BC4BD0"/>
    <w:rsid w:val="00BC5105"/>
    <w:rsid w:val="00BC51C3"/>
    <w:rsid w:val="00BC5D8E"/>
    <w:rsid w:val="00BD1723"/>
    <w:rsid w:val="00BD4C7B"/>
    <w:rsid w:val="00BE4156"/>
    <w:rsid w:val="00BE50E9"/>
    <w:rsid w:val="00BE5E94"/>
    <w:rsid w:val="00BE6E9E"/>
    <w:rsid w:val="00BE7E0C"/>
    <w:rsid w:val="00BF18FB"/>
    <w:rsid w:val="00BF4BA9"/>
    <w:rsid w:val="00C04E1E"/>
    <w:rsid w:val="00C120DA"/>
    <w:rsid w:val="00C13187"/>
    <w:rsid w:val="00C133CF"/>
    <w:rsid w:val="00C17691"/>
    <w:rsid w:val="00C20E91"/>
    <w:rsid w:val="00C211BE"/>
    <w:rsid w:val="00C23658"/>
    <w:rsid w:val="00C2781B"/>
    <w:rsid w:val="00C3091B"/>
    <w:rsid w:val="00C3175E"/>
    <w:rsid w:val="00C31DF1"/>
    <w:rsid w:val="00C343D2"/>
    <w:rsid w:val="00C36D30"/>
    <w:rsid w:val="00C50D4C"/>
    <w:rsid w:val="00C522CA"/>
    <w:rsid w:val="00C53844"/>
    <w:rsid w:val="00C5506B"/>
    <w:rsid w:val="00C559C1"/>
    <w:rsid w:val="00C56C95"/>
    <w:rsid w:val="00C61615"/>
    <w:rsid w:val="00C61924"/>
    <w:rsid w:val="00C61C70"/>
    <w:rsid w:val="00C621B5"/>
    <w:rsid w:val="00C62C87"/>
    <w:rsid w:val="00C647F1"/>
    <w:rsid w:val="00C6579C"/>
    <w:rsid w:val="00C733F6"/>
    <w:rsid w:val="00C73CE6"/>
    <w:rsid w:val="00C75A9E"/>
    <w:rsid w:val="00C761D9"/>
    <w:rsid w:val="00C809E8"/>
    <w:rsid w:val="00C858A9"/>
    <w:rsid w:val="00C871E6"/>
    <w:rsid w:val="00C87E92"/>
    <w:rsid w:val="00CA08D7"/>
    <w:rsid w:val="00CA2454"/>
    <w:rsid w:val="00CB19F7"/>
    <w:rsid w:val="00CB1A2B"/>
    <w:rsid w:val="00CB41AF"/>
    <w:rsid w:val="00CB465A"/>
    <w:rsid w:val="00CB5476"/>
    <w:rsid w:val="00CC1521"/>
    <w:rsid w:val="00CC398D"/>
    <w:rsid w:val="00CC54E6"/>
    <w:rsid w:val="00CC57BC"/>
    <w:rsid w:val="00CC596C"/>
    <w:rsid w:val="00CC5CE7"/>
    <w:rsid w:val="00CD3B10"/>
    <w:rsid w:val="00CD5BBB"/>
    <w:rsid w:val="00CD71DB"/>
    <w:rsid w:val="00CD73D1"/>
    <w:rsid w:val="00CE05DA"/>
    <w:rsid w:val="00CE2ED6"/>
    <w:rsid w:val="00CE3DA4"/>
    <w:rsid w:val="00CE4EDB"/>
    <w:rsid w:val="00CE635B"/>
    <w:rsid w:val="00CE6644"/>
    <w:rsid w:val="00CF1FA3"/>
    <w:rsid w:val="00CF33A3"/>
    <w:rsid w:val="00CF3BD5"/>
    <w:rsid w:val="00CF7BA8"/>
    <w:rsid w:val="00D00F9A"/>
    <w:rsid w:val="00D0320A"/>
    <w:rsid w:val="00D03584"/>
    <w:rsid w:val="00D03EC7"/>
    <w:rsid w:val="00D05058"/>
    <w:rsid w:val="00D0697C"/>
    <w:rsid w:val="00D107F0"/>
    <w:rsid w:val="00D15165"/>
    <w:rsid w:val="00D17707"/>
    <w:rsid w:val="00D20892"/>
    <w:rsid w:val="00D20F59"/>
    <w:rsid w:val="00D20FC6"/>
    <w:rsid w:val="00D211E6"/>
    <w:rsid w:val="00D2239E"/>
    <w:rsid w:val="00D2287E"/>
    <w:rsid w:val="00D22E9B"/>
    <w:rsid w:val="00D2492A"/>
    <w:rsid w:val="00D25A50"/>
    <w:rsid w:val="00D3684C"/>
    <w:rsid w:val="00D432E5"/>
    <w:rsid w:val="00D4594A"/>
    <w:rsid w:val="00D46726"/>
    <w:rsid w:val="00D5196F"/>
    <w:rsid w:val="00D52C28"/>
    <w:rsid w:val="00D535DF"/>
    <w:rsid w:val="00D53DB2"/>
    <w:rsid w:val="00D5606E"/>
    <w:rsid w:val="00D56408"/>
    <w:rsid w:val="00D616FB"/>
    <w:rsid w:val="00D617D3"/>
    <w:rsid w:val="00D63302"/>
    <w:rsid w:val="00D63C32"/>
    <w:rsid w:val="00D66946"/>
    <w:rsid w:val="00D710A0"/>
    <w:rsid w:val="00D71602"/>
    <w:rsid w:val="00D77093"/>
    <w:rsid w:val="00D804C0"/>
    <w:rsid w:val="00D80F18"/>
    <w:rsid w:val="00D80F47"/>
    <w:rsid w:val="00D83304"/>
    <w:rsid w:val="00D834C9"/>
    <w:rsid w:val="00D869F9"/>
    <w:rsid w:val="00D86AAC"/>
    <w:rsid w:val="00D91175"/>
    <w:rsid w:val="00D918F5"/>
    <w:rsid w:val="00D91F67"/>
    <w:rsid w:val="00D93526"/>
    <w:rsid w:val="00D969EA"/>
    <w:rsid w:val="00DA0716"/>
    <w:rsid w:val="00DA1515"/>
    <w:rsid w:val="00DA1D46"/>
    <w:rsid w:val="00DA1FAC"/>
    <w:rsid w:val="00DA4B62"/>
    <w:rsid w:val="00DA589F"/>
    <w:rsid w:val="00DA7B48"/>
    <w:rsid w:val="00DB1E98"/>
    <w:rsid w:val="00DB4B83"/>
    <w:rsid w:val="00DB7F04"/>
    <w:rsid w:val="00DC0868"/>
    <w:rsid w:val="00DC180C"/>
    <w:rsid w:val="00DC18A9"/>
    <w:rsid w:val="00DC1D3B"/>
    <w:rsid w:val="00DC2770"/>
    <w:rsid w:val="00DC4927"/>
    <w:rsid w:val="00DC779A"/>
    <w:rsid w:val="00DC779C"/>
    <w:rsid w:val="00DD0524"/>
    <w:rsid w:val="00DD06C9"/>
    <w:rsid w:val="00DD4EED"/>
    <w:rsid w:val="00DD5E8B"/>
    <w:rsid w:val="00DD76FD"/>
    <w:rsid w:val="00DE10C4"/>
    <w:rsid w:val="00DE1626"/>
    <w:rsid w:val="00DE22E8"/>
    <w:rsid w:val="00DE2DB9"/>
    <w:rsid w:val="00DE51D9"/>
    <w:rsid w:val="00DE5564"/>
    <w:rsid w:val="00DF04E1"/>
    <w:rsid w:val="00DF2332"/>
    <w:rsid w:val="00DF354A"/>
    <w:rsid w:val="00DF3F66"/>
    <w:rsid w:val="00DF50AB"/>
    <w:rsid w:val="00E0010E"/>
    <w:rsid w:val="00E04BCE"/>
    <w:rsid w:val="00E0785C"/>
    <w:rsid w:val="00E10722"/>
    <w:rsid w:val="00E129AC"/>
    <w:rsid w:val="00E12B9E"/>
    <w:rsid w:val="00E15D5C"/>
    <w:rsid w:val="00E165CF"/>
    <w:rsid w:val="00E16835"/>
    <w:rsid w:val="00E16FC9"/>
    <w:rsid w:val="00E17D20"/>
    <w:rsid w:val="00E21410"/>
    <w:rsid w:val="00E24EFE"/>
    <w:rsid w:val="00E279E8"/>
    <w:rsid w:val="00E302F7"/>
    <w:rsid w:val="00E3453A"/>
    <w:rsid w:val="00E35848"/>
    <w:rsid w:val="00E41927"/>
    <w:rsid w:val="00E44F1C"/>
    <w:rsid w:val="00E52237"/>
    <w:rsid w:val="00E56371"/>
    <w:rsid w:val="00E57461"/>
    <w:rsid w:val="00E624C7"/>
    <w:rsid w:val="00E65BAF"/>
    <w:rsid w:val="00E6688A"/>
    <w:rsid w:val="00E72F21"/>
    <w:rsid w:val="00E733E7"/>
    <w:rsid w:val="00E74327"/>
    <w:rsid w:val="00E80312"/>
    <w:rsid w:val="00E83159"/>
    <w:rsid w:val="00E83D2D"/>
    <w:rsid w:val="00EA6EB1"/>
    <w:rsid w:val="00EB0476"/>
    <w:rsid w:val="00EB290E"/>
    <w:rsid w:val="00EB3D56"/>
    <w:rsid w:val="00EB5D92"/>
    <w:rsid w:val="00EB7FB5"/>
    <w:rsid w:val="00EC15F9"/>
    <w:rsid w:val="00EC1EB3"/>
    <w:rsid w:val="00EC2F68"/>
    <w:rsid w:val="00EC327B"/>
    <w:rsid w:val="00EC482E"/>
    <w:rsid w:val="00EC4A38"/>
    <w:rsid w:val="00EC75A1"/>
    <w:rsid w:val="00ED28AD"/>
    <w:rsid w:val="00ED4B35"/>
    <w:rsid w:val="00ED5795"/>
    <w:rsid w:val="00ED6C70"/>
    <w:rsid w:val="00ED783C"/>
    <w:rsid w:val="00EE1BB2"/>
    <w:rsid w:val="00EE52BD"/>
    <w:rsid w:val="00EE6911"/>
    <w:rsid w:val="00EE6D0C"/>
    <w:rsid w:val="00EE7C7D"/>
    <w:rsid w:val="00EF043E"/>
    <w:rsid w:val="00EF2DC7"/>
    <w:rsid w:val="00F01D9D"/>
    <w:rsid w:val="00F07F6D"/>
    <w:rsid w:val="00F11425"/>
    <w:rsid w:val="00F1373D"/>
    <w:rsid w:val="00F14174"/>
    <w:rsid w:val="00F2029B"/>
    <w:rsid w:val="00F22284"/>
    <w:rsid w:val="00F30190"/>
    <w:rsid w:val="00F30A9A"/>
    <w:rsid w:val="00F314F5"/>
    <w:rsid w:val="00F32907"/>
    <w:rsid w:val="00F35889"/>
    <w:rsid w:val="00F40699"/>
    <w:rsid w:val="00F40FBE"/>
    <w:rsid w:val="00F42411"/>
    <w:rsid w:val="00F4337A"/>
    <w:rsid w:val="00F43A1A"/>
    <w:rsid w:val="00F43DAE"/>
    <w:rsid w:val="00F61089"/>
    <w:rsid w:val="00F61C1C"/>
    <w:rsid w:val="00F6546E"/>
    <w:rsid w:val="00F66C2D"/>
    <w:rsid w:val="00F76D14"/>
    <w:rsid w:val="00F8181A"/>
    <w:rsid w:val="00F878C4"/>
    <w:rsid w:val="00F91581"/>
    <w:rsid w:val="00F92399"/>
    <w:rsid w:val="00F9272D"/>
    <w:rsid w:val="00F94CFD"/>
    <w:rsid w:val="00F979E6"/>
    <w:rsid w:val="00FA08A9"/>
    <w:rsid w:val="00FA113B"/>
    <w:rsid w:val="00FA11BE"/>
    <w:rsid w:val="00FA27FE"/>
    <w:rsid w:val="00FA2FD8"/>
    <w:rsid w:val="00FA659A"/>
    <w:rsid w:val="00FA70BC"/>
    <w:rsid w:val="00FB122A"/>
    <w:rsid w:val="00FB2AC4"/>
    <w:rsid w:val="00FB3779"/>
    <w:rsid w:val="00FC33DE"/>
    <w:rsid w:val="00FC5368"/>
    <w:rsid w:val="00FD088D"/>
    <w:rsid w:val="00FD0E7A"/>
    <w:rsid w:val="00FD4EFD"/>
    <w:rsid w:val="00FE0439"/>
    <w:rsid w:val="00FE256B"/>
    <w:rsid w:val="00FE2E44"/>
    <w:rsid w:val="00FE3FDF"/>
    <w:rsid w:val="00FE4EC3"/>
    <w:rsid w:val="00FE7485"/>
    <w:rsid w:val="00FF4BA1"/>
    <w:rsid w:val="00FF588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6BDBE4FB"/>
  <w15:docId w15:val="{F60E87B5-2874-425F-8E88-5619FBAA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7A37"/>
    <w:rPr>
      <w:rFonts w:eastAsia="Times New Roman"/>
      <w:sz w:val="22"/>
      <w:szCs w:val="22"/>
      <w:lang w:eastAsia="en-US"/>
    </w:rPr>
  </w:style>
  <w:style w:type="paragraph" w:styleId="Heading1">
    <w:name w:val="heading 1"/>
    <w:basedOn w:val="Normal"/>
    <w:next w:val="Normal"/>
    <w:link w:val="Heading1Char1"/>
    <w:qFormat/>
    <w:rsid w:val="000F4E3F"/>
    <w:pPr>
      <w:keepNext/>
      <w:outlineLvl w:val="0"/>
    </w:pPr>
    <w:rPr>
      <w:rFonts w:ascii="Arial" w:eastAsia="Calibri" w:hAnsi="Arial" w:cs="Arial"/>
      <w:b/>
      <w:bCs/>
      <w:sz w:val="20"/>
      <w:szCs w:val="24"/>
      <w:lang w:val="en-AU"/>
    </w:rPr>
  </w:style>
  <w:style w:type="paragraph" w:styleId="Heading2">
    <w:name w:val="heading 2"/>
    <w:basedOn w:val="Normal"/>
    <w:next w:val="Normal"/>
    <w:link w:val="Heading2Char"/>
    <w:qFormat/>
    <w:rsid w:val="000F4E3F"/>
    <w:pPr>
      <w:keepNext/>
      <w:outlineLvl w:val="1"/>
    </w:pPr>
    <w:rPr>
      <w:rFonts w:ascii="Times New Roman" w:eastAsia="Calibri" w:hAnsi="Times New Roman"/>
      <w:b/>
      <w:bCs/>
      <w:sz w:val="28"/>
      <w:szCs w:val="24"/>
      <w:lang w:val="en-AU"/>
    </w:rPr>
  </w:style>
  <w:style w:type="paragraph" w:styleId="Heading3">
    <w:name w:val="heading 3"/>
    <w:basedOn w:val="Normal"/>
    <w:next w:val="Normal"/>
    <w:link w:val="Heading3Char"/>
    <w:qFormat/>
    <w:rsid w:val="000F4E3F"/>
    <w:pPr>
      <w:keepNext/>
      <w:outlineLvl w:val="2"/>
    </w:pPr>
    <w:rPr>
      <w:rFonts w:ascii="Times New Roman" w:eastAsia="Calibri" w:hAnsi="Times New Roman"/>
      <w:b/>
      <w:bCs/>
      <w:sz w:val="24"/>
      <w:szCs w:val="24"/>
      <w:lang w:val="en-AU"/>
    </w:rPr>
  </w:style>
  <w:style w:type="paragraph" w:styleId="Heading5">
    <w:name w:val="heading 5"/>
    <w:basedOn w:val="Normal"/>
    <w:next w:val="Normal"/>
    <w:link w:val="Heading5Char"/>
    <w:qFormat/>
    <w:rsid w:val="000F4E3F"/>
    <w:pPr>
      <w:keepNext/>
      <w:outlineLvl w:val="4"/>
    </w:pPr>
    <w:rPr>
      <w:rFonts w:ascii="Arial" w:eastAsia="Calibri" w:hAnsi="Arial" w:cs="Arial"/>
      <w:i/>
      <w:i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52B"/>
    <w:pPr>
      <w:ind w:left="720"/>
    </w:pPr>
  </w:style>
  <w:style w:type="table" w:styleId="TableGrid">
    <w:name w:val="Table Grid"/>
    <w:basedOn w:val="TableNormal"/>
    <w:rsid w:val="00132DE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1">
    <w:name w:val="Heading 1 Char1"/>
    <w:link w:val="Heading1"/>
    <w:locked/>
    <w:rsid w:val="000F4E3F"/>
    <w:rPr>
      <w:rFonts w:ascii="Arial" w:hAnsi="Arial" w:cs="Arial"/>
      <w:b/>
      <w:bCs/>
      <w:sz w:val="24"/>
      <w:szCs w:val="24"/>
      <w:lang w:val="en-AU"/>
    </w:rPr>
  </w:style>
  <w:style w:type="character" w:customStyle="1" w:styleId="Heading2Char">
    <w:name w:val="Heading 2 Char"/>
    <w:link w:val="Heading2"/>
    <w:locked/>
    <w:rsid w:val="000F4E3F"/>
    <w:rPr>
      <w:rFonts w:ascii="Times New Roman" w:hAnsi="Times New Roman" w:cs="Times New Roman"/>
      <w:b/>
      <w:bCs/>
      <w:sz w:val="24"/>
      <w:szCs w:val="24"/>
      <w:lang w:val="en-AU"/>
    </w:rPr>
  </w:style>
  <w:style w:type="character" w:customStyle="1" w:styleId="Heading3Char">
    <w:name w:val="Heading 3 Char"/>
    <w:link w:val="Heading3"/>
    <w:locked/>
    <w:rsid w:val="000F4E3F"/>
    <w:rPr>
      <w:rFonts w:ascii="Times New Roman" w:hAnsi="Times New Roman" w:cs="Times New Roman"/>
      <w:b/>
      <w:bCs/>
      <w:sz w:val="24"/>
      <w:szCs w:val="24"/>
      <w:lang w:val="en-AU"/>
    </w:rPr>
  </w:style>
  <w:style w:type="character" w:customStyle="1" w:styleId="Heading5Char">
    <w:name w:val="Heading 5 Char"/>
    <w:link w:val="Heading5"/>
    <w:locked/>
    <w:rsid w:val="000F4E3F"/>
    <w:rPr>
      <w:rFonts w:ascii="Arial" w:hAnsi="Arial" w:cs="Arial"/>
      <w:i/>
      <w:iCs/>
      <w:sz w:val="24"/>
      <w:szCs w:val="24"/>
      <w:lang w:val="en-AU"/>
    </w:rPr>
  </w:style>
  <w:style w:type="paragraph" w:styleId="BalloonText">
    <w:name w:val="Balloon Text"/>
    <w:basedOn w:val="Normal"/>
    <w:link w:val="BalloonTextChar"/>
    <w:semiHidden/>
    <w:rsid w:val="00D969EA"/>
    <w:rPr>
      <w:rFonts w:ascii="Tahoma" w:hAnsi="Tahoma" w:cs="Tahoma"/>
      <w:sz w:val="16"/>
      <w:szCs w:val="16"/>
    </w:rPr>
  </w:style>
  <w:style w:type="character" w:customStyle="1" w:styleId="BalloonTextChar">
    <w:name w:val="Balloon Text Char"/>
    <w:link w:val="BalloonText"/>
    <w:semiHidden/>
    <w:locked/>
    <w:rsid w:val="00D969EA"/>
    <w:rPr>
      <w:rFonts w:ascii="Tahoma" w:hAnsi="Tahoma" w:cs="Tahoma"/>
      <w:sz w:val="16"/>
      <w:szCs w:val="16"/>
      <w:lang w:val="en-NZ"/>
    </w:rPr>
  </w:style>
  <w:style w:type="paragraph" w:styleId="DocumentMap">
    <w:name w:val="Document Map"/>
    <w:basedOn w:val="Normal"/>
    <w:semiHidden/>
    <w:rsid w:val="001B1FEF"/>
    <w:pPr>
      <w:shd w:val="clear" w:color="auto" w:fill="000080"/>
    </w:pPr>
    <w:rPr>
      <w:rFonts w:ascii="Tahoma" w:hAnsi="Tahoma" w:cs="Tahoma"/>
      <w:sz w:val="20"/>
      <w:szCs w:val="20"/>
    </w:rPr>
  </w:style>
  <w:style w:type="character" w:styleId="Hyperlink">
    <w:name w:val="Hyperlink"/>
    <w:rsid w:val="00623617"/>
    <w:rPr>
      <w:rFonts w:cs="Times New Roman"/>
      <w:color w:val="0000FF"/>
      <w:u w:val="single"/>
    </w:rPr>
  </w:style>
  <w:style w:type="paragraph" w:styleId="Header">
    <w:name w:val="header"/>
    <w:basedOn w:val="Normal"/>
    <w:rsid w:val="002224C5"/>
    <w:pPr>
      <w:tabs>
        <w:tab w:val="center" w:pos="4320"/>
        <w:tab w:val="right" w:pos="8640"/>
      </w:tabs>
    </w:pPr>
    <w:rPr>
      <w:rFonts w:ascii="Times New Roman" w:eastAsia="Calibri" w:hAnsi="Times New Roman"/>
      <w:sz w:val="24"/>
      <w:szCs w:val="20"/>
      <w:lang w:val="en-AU"/>
    </w:rPr>
  </w:style>
  <w:style w:type="paragraph" w:styleId="Footer">
    <w:name w:val="footer"/>
    <w:basedOn w:val="Normal"/>
    <w:link w:val="FooterChar"/>
    <w:semiHidden/>
    <w:rsid w:val="00B91B26"/>
    <w:pPr>
      <w:tabs>
        <w:tab w:val="center" w:pos="4680"/>
        <w:tab w:val="right" w:pos="9360"/>
      </w:tabs>
    </w:pPr>
  </w:style>
  <w:style w:type="character" w:customStyle="1" w:styleId="FooterChar">
    <w:name w:val="Footer Char"/>
    <w:link w:val="Footer"/>
    <w:semiHidden/>
    <w:locked/>
    <w:rsid w:val="00B91B26"/>
    <w:rPr>
      <w:rFonts w:cs="Times New Roman"/>
      <w:sz w:val="22"/>
      <w:szCs w:val="22"/>
      <w:lang w:val="en-NZ"/>
    </w:rPr>
  </w:style>
  <w:style w:type="paragraph" w:styleId="BodyText2">
    <w:name w:val="Body Text 2"/>
    <w:basedOn w:val="Normal"/>
    <w:link w:val="BodyText2Char"/>
    <w:rsid w:val="00CD73D1"/>
    <w:rPr>
      <w:rFonts w:ascii="Times New Roman" w:hAnsi="Times New Roman"/>
      <w:b/>
      <w:sz w:val="20"/>
      <w:szCs w:val="20"/>
      <w:lang w:val="en-AU"/>
    </w:rPr>
  </w:style>
  <w:style w:type="paragraph" w:customStyle="1" w:styleId="NormalBulleted">
    <w:name w:val="Normal Bulleted"/>
    <w:basedOn w:val="Normal"/>
    <w:rsid w:val="00C53844"/>
    <w:pPr>
      <w:numPr>
        <w:numId w:val="1"/>
      </w:numPr>
    </w:pPr>
    <w:rPr>
      <w:rFonts w:ascii="Arial" w:hAnsi="Arial"/>
      <w:szCs w:val="20"/>
      <w:lang w:val="en-AU"/>
    </w:rPr>
  </w:style>
  <w:style w:type="character" w:customStyle="1" w:styleId="BodyText2Char">
    <w:name w:val="Body Text 2 Char"/>
    <w:link w:val="BodyText2"/>
    <w:semiHidden/>
    <w:locked/>
    <w:rsid w:val="00B46EB1"/>
    <w:rPr>
      <w:b/>
      <w:lang w:val="en-AU" w:eastAsia="en-US" w:bidi="ar-SA"/>
    </w:rPr>
  </w:style>
  <w:style w:type="character" w:customStyle="1" w:styleId="OliviaB">
    <w:name w:val="OliviaB"/>
    <w:semiHidden/>
    <w:rsid w:val="005A3A1B"/>
    <w:rPr>
      <w:rFonts w:ascii="Arial" w:hAnsi="Arial" w:cs="Arial"/>
      <w:color w:val="000080"/>
      <w:sz w:val="20"/>
      <w:szCs w:val="20"/>
    </w:rPr>
  </w:style>
  <w:style w:type="character" w:customStyle="1" w:styleId="Heading1Char">
    <w:name w:val="Heading 1 Char"/>
    <w:uiPriority w:val="9"/>
    <w:locked/>
    <w:rsid w:val="003C7A1E"/>
    <w:rPr>
      <w:rFonts w:ascii="Arial" w:hAnsi="Arial" w:cs="Arial"/>
      <w:b/>
      <w:bCs/>
      <w:sz w:val="24"/>
      <w:szCs w:val="24"/>
      <w:lang w:val="en-AU"/>
    </w:rPr>
  </w:style>
  <w:style w:type="character" w:styleId="CommentReference">
    <w:name w:val="annotation reference"/>
    <w:basedOn w:val="DefaultParagraphFont"/>
    <w:semiHidden/>
    <w:unhideWhenUsed/>
    <w:rsid w:val="00840A97"/>
    <w:rPr>
      <w:sz w:val="16"/>
      <w:szCs w:val="16"/>
    </w:rPr>
  </w:style>
  <w:style w:type="paragraph" w:styleId="CommentText">
    <w:name w:val="annotation text"/>
    <w:basedOn w:val="Normal"/>
    <w:link w:val="CommentTextChar"/>
    <w:semiHidden/>
    <w:unhideWhenUsed/>
    <w:rsid w:val="00840A97"/>
    <w:rPr>
      <w:sz w:val="20"/>
      <w:szCs w:val="20"/>
    </w:rPr>
  </w:style>
  <w:style w:type="character" w:customStyle="1" w:styleId="CommentTextChar">
    <w:name w:val="Comment Text Char"/>
    <w:basedOn w:val="DefaultParagraphFont"/>
    <w:link w:val="CommentText"/>
    <w:semiHidden/>
    <w:rsid w:val="00840A97"/>
    <w:rPr>
      <w:rFonts w:eastAsia="Times New Roman"/>
      <w:lang w:eastAsia="en-US"/>
    </w:rPr>
  </w:style>
  <w:style w:type="paragraph" w:styleId="CommentSubject">
    <w:name w:val="annotation subject"/>
    <w:basedOn w:val="CommentText"/>
    <w:next w:val="CommentText"/>
    <w:link w:val="CommentSubjectChar"/>
    <w:semiHidden/>
    <w:unhideWhenUsed/>
    <w:rsid w:val="00840A97"/>
    <w:rPr>
      <w:b/>
      <w:bCs/>
    </w:rPr>
  </w:style>
  <w:style w:type="character" w:customStyle="1" w:styleId="CommentSubjectChar">
    <w:name w:val="Comment Subject Char"/>
    <w:basedOn w:val="CommentTextChar"/>
    <w:link w:val="CommentSubject"/>
    <w:semiHidden/>
    <w:rsid w:val="00840A97"/>
    <w:rPr>
      <w:rFonts w:eastAsia="Times New Roman"/>
      <w:b/>
      <w:bCs/>
      <w:lang w:eastAsia="en-US"/>
    </w:rPr>
  </w:style>
  <w:style w:type="paragraph" w:customStyle="1" w:styleId="Default">
    <w:name w:val="Default"/>
    <w:rsid w:val="007077C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5327">
      <w:bodyDiv w:val="1"/>
      <w:marLeft w:val="0"/>
      <w:marRight w:val="0"/>
      <w:marTop w:val="0"/>
      <w:marBottom w:val="0"/>
      <w:divBdr>
        <w:top w:val="none" w:sz="0" w:space="0" w:color="auto"/>
        <w:left w:val="none" w:sz="0" w:space="0" w:color="auto"/>
        <w:bottom w:val="none" w:sz="0" w:space="0" w:color="auto"/>
        <w:right w:val="none" w:sz="0" w:space="0" w:color="auto"/>
      </w:divBdr>
    </w:div>
    <w:div w:id="284193822">
      <w:bodyDiv w:val="1"/>
      <w:marLeft w:val="0"/>
      <w:marRight w:val="0"/>
      <w:marTop w:val="0"/>
      <w:marBottom w:val="0"/>
      <w:divBdr>
        <w:top w:val="none" w:sz="0" w:space="0" w:color="auto"/>
        <w:left w:val="none" w:sz="0" w:space="0" w:color="auto"/>
        <w:bottom w:val="none" w:sz="0" w:space="0" w:color="auto"/>
        <w:right w:val="none" w:sz="0" w:space="0" w:color="auto"/>
      </w:divBdr>
    </w:div>
    <w:div w:id="1064304660">
      <w:bodyDiv w:val="1"/>
      <w:marLeft w:val="0"/>
      <w:marRight w:val="0"/>
      <w:marTop w:val="0"/>
      <w:marBottom w:val="0"/>
      <w:divBdr>
        <w:top w:val="none" w:sz="0" w:space="0" w:color="auto"/>
        <w:left w:val="none" w:sz="0" w:space="0" w:color="auto"/>
        <w:bottom w:val="none" w:sz="0" w:space="0" w:color="auto"/>
        <w:right w:val="none" w:sz="0" w:space="0" w:color="auto"/>
      </w:divBdr>
    </w:div>
    <w:div w:id="1301375877">
      <w:bodyDiv w:val="1"/>
      <w:marLeft w:val="0"/>
      <w:marRight w:val="0"/>
      <w:marTop w:val="0"/>
      <w:marBottom w:val="0"/>
      <w:divBdr>
        <w:top w:val="none" w:sz="0" w:space="0" w:color="auto"/>
        <w:left w:val="none" w:sz="0" w:space="0" w:color="auto"/>
        <w:bottom w:val="none" w:sz="0" w:space="0" w:color="auto"/>
        <w:right w:val="none" w:sz="0" w:space="0" w:color="auto"/>
      </w:divBdr>
      <w:divsChild>
        <w:div w:id="426461675">
          <w:marLeft w:val="0"/>
          <w:marRight w:val="0"/>
          <w:marTop w:val="0"/>
          <w:marBottom w:val="0"/>
          <w:divBdr>
            <w:top w:val="none" w:sz="0" w:space="0" w:color="auto"/>
            <w:left w:val="none" w:sz="0" w:space="0" w:color="auto"/>
            <w:bottom w:val="none" w:sz="0" w:space="0" w:color="auto"/>
            <w:right w:val="none" w:sz="0" w:space="0" w:color="auto"/>
          </w:divBdr>
          <w:divsChild>
            <w:div w:id="868032305">
              <w:marLeft w:val="0"/>
              <w:marRight w:val="0"/>
              <w:marTop w:val="0"/>
              <w:marBottom w:val="0"/>
              <w:divBdr>
                <w:top w:val="none" w:sz="0" w:space="0" w:color="auto"/>
                <w:left w:val="none" w:sz="0" w:space="0" w:color="auto"/>
                <w:bottom w:val="none" w:sz="0" w:space="0" w:color="auto"/>
                <w:right w:val="none" w:sz="0" w:space="0" w:color="auto"/>
              </w:divBdr>
              <w:divsChild>
                <w:div w:id="1293947146">
                  <w:marLeft w:val="0"/>
                  <w:marRight w:val="0"/>
                  <w:marTop w:val="0"/>
                  <w:marBottom w:val="0"/>
                  <w:divBdr>
                    <w:top w:val="none" w:sz="0" w:space="0" w:color="auto"/>
                    <w:left w:val="none" w:sz="0" w:space="0" w:color="auto"/>
                    <w:bottom w:val="none" w:sz="0" w:space="0" w:color="auto"/>
                    <w:right w:val="none" w:sz="0" w:space="0" w:color="auto"/>
                  </w:divBdr>
                  <w:divsChild>
                    <w:div w:id="1616054812">
                      <w:marLeft w:val="0"/>
                      <w:marRight w:val="0"/>
                      <w:marTop w:val="0"/>
                      <w:marBottom w:val="0"/>
                      <w:divBdr>
                        <w:top w:val="none" w:sz="0" w:space="0" w:color="auto"/>
                        <w:left w:val="none" w:sz="0" w:space="0" w:color="auto"/>
                        <w:bottom w:val="none" w:sz="0" w:space="0" w:color="auto"/>
                        <w:right w:val="none" w:sz="0" w:space="0" w:color="auto"/>
                      </w:divBdr>
                      <w:divsChild>
                        <w:div w:id="683868716">
                          <w:marLeft w:val="0"/>
                          <w:marRight w:val="0"/>
                          <w:marTop w:val="0"/>
                          <w:marBottom w:val="0"/>
                          <w:divBdr>
                            <w:top w:val="none" w:sz="0" w:space="0" w:color="auto"/>
                            <w:left w:val="none" w:sz="0" w:space="0" w:color="auto"/>
                            <w:bottom w:val="none" w:sz="0" w:space="0" w:color="auto"/>
                            <w:right w:val="none" w:sz="0" w:space="0" w:color="auto"/>
                          </w:divBdr>
                          <w:divsChild>
                            <w:div w:id="1815756899">
                              <w:marLeft w:val="0"/>
                              <w:marRight w:val="0"/>
                              <w:marTop w:val="0"/>
                              <w:marBottom w:val="0"/>
                              <w:divBdr>
                                <w:top w:val="none" w:sz="0" w:space="0" w:color="auto"/>
                                <w:left w:val="none" w:sz="0" w:space="0" w:color="auto"/>
                                <w:bottom w:val="none" w:sz="0" w:space="0" w:color="auto"/>
                                <w:right w:val="none" w:sz="0" w:space="0" w:color="auto"/>
                              </w:divBdr>
                              <w:divsChild>
                                <w:div w:id="993949847">
                                  <w:marLeft w:val="0"/>
                                  <w:marRight w:val="0"/>
                                  <w:marTop w:val="0"/>
                                  <w:marBottom w:val="0"/>
                                  <w:divBdr>
                                    <w:top w:val="none" w:sz="0" w:space="0" w:color="auto"/>
                                    <w:left w:val="none" w:sz="0" w:space="0" w:color="auto"/>
                                    <w:bottom w:val="none" w:sz="0" w:space="0" w:color="auto"/>
                                    <w:right w:val="none" w:sz="0" w:space="0" w:color="auto"/>
                                  </w:divBdr>
                                  <w:divsChild>
                                    <w:div w:id="267271717">
                                      <w:marLeft w:val="0"/>
                                      <w:marRight w:val="0"/>
                                      <w:marTop w:val="0"/>
                                      <w:marBottom w:val="0"/>
                                      <w:divBdr>
                                        <w:top w:val="none" w:sz="0" w:space="0" w:color="auto"/>
                                        <w:left w:val="none" w:sz="0" w:space="0" w:color="auto"/>
                                        <w:bottom w:val="none" w:sz="0" w:space="0" w:color="auto"/>
                                        <w:right w:val="none" w:sz="0" w:space="0" w:color="auto"/>
                                      </w:divBdr>
                                      <w:divsChild>
                                        <w:div w:id="194526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126070">
      <w:bodyDiv w:val="1"/>
      <w:marLeft w:val="0"/>
      <w:marRight w:val="0"/>
      <w:marTop w:val="0"/>
      <w:marBottom w:val="0"/>
      <w:divBdr>
        <w:top w:val="none" w:sz="0" w:space="0" w:color="auto"/>
        <w:left w:val="none" w:sz="0" w:space="0" w:color="auto"/>
        <w:bottom w:val="none" w:sz="0" w:space="0" w:color="auto"/>
        <w:right w:val="none" w:sz="0" w:space="0" w:color="auto"/>
      </w:divBdr>
    </w:div>
    <w:div w:id="206753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839</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GUIDELINES FOR REQUISITIONING A NEW POSITION DESCRIPTION</vt:lpstr>
    </vt:vector>
  </TitlesOfParts>
  <Company>Manukau City Council</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REQUISITIONING A NEW POSITION DESCRIPTION</dc:title>
  <dc:creator>Paul Loof</dc:creator>
  <cp:lastModifiedBy>Meredith McGrath</cp:lastModifiedBy>
  <cp:revision>2</cp:revision>
  <cp:lastPrinted>2015-01-20T23:49:00Z</cp:lastPrinted>
  <dcterms:created xsi:type="dcterms:W3CDTF">2021-06-21T23:07:00Z</dcterms:created>
  <dcterms:modified xsi:type="dcterms:W3CDTF">2021-06-21T23:07:00Z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Work Stream Document</vt:lpwstr>
  </property>
</Properties>
</file>